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600B" w14:textId="77777777" w:rsidR="00F56EA3" w:rsidRDefault="00A40D00" w:rsidP="00277732">
      <w:pPr>
        <w:pStyle w:val="ConsPlusNormal"/>
        <w:jc w:val="center"/>
        <w:rPr>
          <w:rFonts w:ascii="Times New Roman" w:hAnsi="Times New Roman" w:cs="Times New Roman"/>
          <w:b/>
        </w:rPr>
      </w:pPr>
      <w:hyperlink r:id="rId5" w:history="1">
        <w:r w:rsidR="0059637C" w:rsidRPr="00020B37">
          <w:rPr>
            <w:rFonts w:ascii="Times New Roman" w:hAnsi="Times New Roman" w:cs="Times New Roman"/>
            <w:b/>
          </w:rPr>
          <w:t>ДОГОВОР</w:t>
        </w:r>
      </w:hyperlink>
      <w:r w:rsidR="0059637C" w:rsidRPr="00020B37">
        <w:rPr>
          <w:rFonts w:ascii="Times New Roman" w:hAnsi="Times New Roman" w:cs="Times New Roman"/>
          <w:b/>
        </w:rPr>
        <w:t xml:space="preserve"> № _____купли-продажи </w:t>
      </w:r>
    </w:p>
    <w:p w14:paraId="7C04D5D1" w14:textId="5B871527" w:rsidR="0059637C" w:rsidRPr="00020B37" w:rsidRDefault="001F67CD" w:rsidP="00277732">
      <w:pPr>
        <w:pStyle w:val="ConsPlusNormal"/>
        <w:jc w:val="center"/>
        <w:rPr>
          <w:rFonts w:ascii="Times New Roman" w:hAnsi="Times New Roman" w:cs="Times New Roman"/>
          <w:b/>
        </w:rPr>
      </w:pPr>
      <w:r w:rsidRPr="00020B37">
        <w:rPr>
          <w:rFonts w:ascii="Times New Roman" w:hAnsi="Times New Roman" w:cs="Times New Roman"/>
          <w:b/>
          <w:color w:val="FF0000"/>
        </w:rPr>
        <w:t>проект</w:t>
      </w:r>
      <w:r w:rsidR="00F56EA3">
        <w:rPr>
          <w:rFonts w:ascii="Times New Roman" w:hAnsi="Times New Roman" w:cs="Times New Roman"/>
          <w:b/>
          <w:color w:val="FF0000"/>
        </w:rPr>
        <w:t xml:space="preserve"> договора!!!!!!</w:t>
      </w:r>
    </w:p>
    <w:p w14:paraId="7C04D5D2" w14:textId="72717B28" w:rsidR="0059637C" w:rsidRPr="00020B37" w:rsidRDefault="0059637C" w:rsidP="00277732">
      <w:pPr>
        <w:pStyle w:val="ConsPlusNormal"/>
        <w:rPr>
          <w:rFonts w:ascii="Times New Roman" w:hAnsi="Times New Roman" w:cs="Times New Roman"/>
        </w:rPr>
      </w:pPr>
      <w:r w:rsidRPr="00020B37">
        <w:rPr>
          <w:rFonts w:ascii="Times New Roman" w:hAnsi="Times New Roman" w:cs="Times New Roman"/>
        </w:rPr>
        <w:t xml:space="preserve">г. </w:t>
      </w:r>
      <w:r w:rsidR="009D2C8F">
        <w:rPr>
          <w:rFonts w:ascii="Times New Roman" w:hAnsi="Times New Roman" w:cs="Times New Roman"/>
        </w:rPr>
        <w:t>Москва</w:t>
      </w:r>
    </w:p>
    <w:p w14:paraId="7C04D5D3" w14:textId="18D4D3D9" w:rsidR="0059637C" w:rsidRPr="00020B37" w:rsidRDefault="001F67CD" w:rsidP="00277732">
      <w:pPr>
        <w:pStyle w:val="ConsPlusNormal"/>
        <w:jc w:val="right"/>
        <w:rPr>
          <w:rFonts w:ascii="Times New Roman" w:hAnsi="Times New Roman" w:cs="Times New Roman"/>
        </w:rPr>
      </w:pPr>
      <w:r w:rsidRPr="00020B37">
        <w:rPr>
          <w:rFonts w:ascii="Times New Roman" w:hAnsi="Times New Roman" w:cs="Times New Roman"/>
        </w:rPr>
        <w:t>«</w:t>
      </w:r>
      <w:r w:rsidR="0059637C" w:rsidRPr="00020B37">
        <w:rPr>
          <w:rFonts w:ascii="Times New Roman" w:hAnsi="Times New Roman" w:cs="Times New Roman"/>
        </w:rPr>
        <w:t>___</w:t>
      </w:r>
      <w:r w:rsidRPr="00020B37">
        <w:rPr>
          <w:rFonts w:ascii="Times New Roman" w:hAnsi="Times New Roman" w:cs="Times New Roman"/>
        </w:rPr>
        <w:t xml:space="preserve">» </w:t>
      </w:r>
      <w:r w:rsidR="0059637C" w:rsidRPr="00020B37">
        <w:rPr>
          <w:rFonts w:ascii="Times New Roman" w:hAnsi="Times New Roman" w:cs="Times New Roman"/>
        </w:rPr>
        <w:t>_________</w:t>
      </w:r>
      <w:r w:rsidR="00F56EA3">
        <w:rPr>
          <w:rFonts w:ascii="Times New Roman" w:hAnsi="Times New Roman" w:cs="Times New Roman"/>
        </w:rPr>
        <w:t>2020</w:t>
      </w:r>
      <w:r w:rsidR="0059637C" w:rsidRPr="00020B37">
        <w:rPr>
          <w:rFonts w:ascii="Times New Roman" w:hAnsi="Times New Roman" w:cs="Times New Roman"/>
        </w:rPr>
        <w:t xml:space="preserve"> г.</w:t>
      </w:r>
    </w:p>
    <w:p w14:paraId="7C04D5D4" w14:textId="77777777" w:rsidR="0059637C" w:rsidRPr="00020B37" w:rsidRDefault="0059637C" w:rsidP="00277732">
      <w:pPr>
        <w:pStyle w:val="ConsPlusNormal"/>
        <w:jc w:val="both"/>
        <w:rPr>
          <w:rFonts w:ascii="Times New Roman" w:hAnsi="Times New Roman" w:cs="Times New Roman"/>
        </w:rPr>
      </w:pPr>
    </w:p>
    <w:p w14:paraId="7C04D5D5" w14:textId="7C8BCC81" w:rsidR="0059637C" w:rsidRPr="00020B37" w:rsidRDefault="003E611D" w:rsidP="00546C2E">
      <w:pPr>
        <w:pStyle w:val="ConsPlusNormal"/>
        <w:jc w:val="both"/>
        <w:rPr>
          <w:rFonts w:ascii="Times New Roman" w:hAnsi="Times New Roman" w:cs="Times New Roman"/>
        </w:rPr>
      </w:pPr>
      <w:r>
        <w:rPr>
          <w:rFonts w:ascii="Times New Roman" w:hAnsi="Times New Roman" w:cs="Times New Roman"/>
          <w:b/>
        </w:rPr>
        <w:t>ЗАО «</w:t>
      </w:r>
      <w:r w:rsidR="003469DC">
        <w:rPr>
          <w:rFonts w:ascii="Times New Roman" w:hAnsi="Times New Roman" w:cs="Times New Roman"/>
          <w:b/>
        </w:rPr>
        <w:t>ТЕХНОАКТИВ</w:t>
      </w:r>
      <w:r w:rsidR="0059637C" w:rsidRPr="00020B37">
        <w:rPr>
          <w:rFonts w:ascii="Times New Roman" w:hAnsi="Times New Roman" w:cs="Times New Roman"/>
          <w:b/>
        </w:rPr>
        <w:t>», в лице конкурсного управляющего Юрченко Ю.А.,</w:t>
      </w:r>
      <w:r w:rsidR="0059637C" w:rsidRPr="00020B37">
        <w:rPr>
          <w:rFonts w:ascii="Times New Roman" w:hAnsi="Times New Roman" w:cs="Times New Roman"/>
        </w:rPr>
        <w:t xml:space="preserve"> действующего на основании </w:t>
      </w:r>
      <w:r>
        <w:rPr>
          <w:rFonts w:ascii="Times New Roman" w:hAnsi="Times New Roman" w:cs="Times New Roman"/>
        </w:rPr>
        <w:t>_________</w:t>
      </w:r>
      <w:r w:rsidR="0059637C" w:rsidRPr="00020B37">
        <w:rPr>
          <w:rFonts w:ascii="Times New Roman" w:hAnsi="Times New Roman" w:cs="Times New Roman"/>
        </w:rPr>
        <w:t>, именуемое в дальнейшем «Продавец», с одной стороны, и _________ _________________________ в лице _____________________________________, действующ___</w:t>
      </w:r>
      <w:r w:rsidR="001F67CD" w:rsidRPr="00020B37">
        <w:rPr>
          <w:rFonts w:ascii="Times New Roman" w:hAnsi="Times New Roman" w:cs="Times New Roman"/>
        </w:rPr>
        <w:t xml:space="preserve"> </w:t>
      </w:r>
      <w:r w:rsidR="0059637C" w:rsidRPr="00020B37">
        <w:rPr>
          <w:rFonts w:ascii="Times New Roman" w:hAnsi="Times New Roman" w:cs="Times New Roman"/>
        </w:rPr>
        <w:t>на основании _____________________, именуем__ в дальнейшем «Покупатель», с другой стороны, совместно именуемые «Стороны», заключили настоящий Договор о нижеследующем:</w:t>
      </w:r>
    </w:p>
    <w:p w14:paraId="7C04D5D7" w14:textId="536F473F" w:rsidR="0059637C" w:rsidRPr="00020B37" w:rsidRDefault="0059637C" w:rsidP="00546C2E">
      <w:pPr>
        <w:pStyle w:val="ConsPlusNormal"/>
        <w:jc w:val="both"/>
        <w:rPr>
          <w:rFonts w:ascii="Times New Roman" w:hAnsi="Times New Roman" w:cs="Times New Roman"/>
        </w:rPr>
      </w:pPr>
      <w:r w:rsidRPr="00020B37">
        <w:rPr>
          <w:rFonts w:ascii="Times New Roman" w:hAnsi="Times New Roman" w:cs="Times New Roman"/>
        </w:rPr>
        <w:t>Настоящий договор заключен по результатам торгов (далее – торги), проведенных ___</w:t>
      </w:r>
      <w:r w:rsidR="003E611D">
        <w:rPr>
          <w:rFonts w:ascii="Times New Roman" w:hAnsi="Times New Roman" w:cs="Times New Roman"/>
        </w:rPr>
        <w:t>дата</w:t>
      </w:r>
      <w:r w:rsidRPr="00020B37">
        <w:rPr>
          <w:rFonts w:ascii="Times New Roman" w:hAnsi="Times New Roman" w:cs="Times New Roman"/>
        </w:rPr>
        <w:t>______</w:t>
      </w:r>
      <w:r w:rsidR="009D2C8F">
        <w:rPr>
          <w:rFonts w:ascii="Times New Roman" w:hAnsi="Times New Roman" w:cs="Times New Roman"/>
        </w:rPr>
        <w:t xml:space="preserve"> на которых</w:t>
      </w:r>
      <w:r w:rsidRPr="00020B37">
        <w:rPr>
          <w:rFonts w:ascii="Times New Roman" w:hAnsi="Times New Roman" w:cs="Times New Roman"/>
        </w:rPr>
        <w:t xml:space="preserve"> </w:t>
      </w:r>
      <w:r w:rsidR="009D2C8F">
        <w:rPr>
          <w:rFonts w:ascii="Times New Roman" w:hAnsi="Times New Roman" w:cs="Times New Roman"/>
        </w:rPr>
        <w:t>о</w:t>
      </w:r>
      <w:r w:rsidRPr="00020B37">
        <w:rPr>
          <w:rFonts w:ascii="Times New Roman" w:hAnsi="Times New Roman" w:cs="Times New Roman"/>
        </w:rPr>
        <w:t xml:space="preserve">рганизатором торгов </w:t>
      </w:r>
      <w:r w:rsidR="003E611D">
        <w:rPr>
          <w:rFonts w:ascii="Times New Roman" w:hAnsi="Times New Roman" w:cs="Times New Roman"/>
        </w:rPr>
        <w:t xml:space="preserve">выступал </w:t>
      </w:r>
      <w:r w:rsidRPr="00020B37">
        <w:rPr>
          <w:rFonts w:ascii="Times New Roman" w:hAnsi="Times New Roman" w:cs="Times New Roman"/>
        </w:rPr>
        <w:t xml:space="preserve">конкурсный </w:t>
      </w:r>
      <w:r w:rsidR="001F67CD" w:rsidRPr="00020B37">
        <w:rPr>
          <w:rFonts w:ascii="Times New Roman" w:hAnsi="Times New Roman" w:cs="Times New Roman"/>
        </w:rPr>
        <w:t>управляющий Юрченко</w:t>
      </w:r>
      <w:r w:rsidRPr="00020B37">
        <w:rPr>
          <w:rFonts w:ascii="Times New Roman" w:hAnsi="Times New Roman" w:cs="Times New Roman"/>
        </w:rPr>
        <w:t xml:space="preserve"> Ю.</w:t>
      </w:r>
      <w:r w:rsidR="009D2C8F">
        <w:rPr>
          <w:rFonts w:ascii="Times New Roman" w:hAnsi="Times New Roman" w:cs="Times New Roman"/>
        </w:rPr>
        <w:t xml:space="preserve"> </w:t>
      </w:r>
      <w:r w:rsidRPr="00020B37">
        <w:rPr>
          <w:rFonts w:ascii="Times New Roman" w:hAnsi="Times New Roman" w:cs="Times New Roman"/>
        </w:rPr>
        <w:t>А.</w:t>
      </w:r>
      <w:r w:rsidR="009D2C8F">
        <w:rPr>
          <w:rFonts w:ascii="Times New Roman" w:hAnsi="Times New Roman" w:cs="Times New Roman"/>
        </w:rPr>
        <w:t>, с</w:t>
      </w:r>
      <w:r w:rsidRPr="00020B37">
        <w:rPr>
          <w:rFonts w:ascii="Times New Roman" w:hAnsi="Times New Roman" w:cs="Times New Roman"/>
        </w:rPr>
        <w:t>ообщения о проведении торгов опубликованы в газете «Коммерсантъ» от _</w:t>
      </w:r>
      <w:r w:rsidR="00F10FE5">
        <w:rPr>
          <w:rFonts w:ascii="Times New Roman" w:hAnsi="Times New Roman" w:cs="Times New Roman"/>
        </w:rPr>
        <w:t>__</w:t>
      </w:r>
      <w:r w:rsidRPr="00020B37">
        <w:rPr>
          <w:rFonts w:ascii="Times New Roman" w:hAnsi="Times New Roman" w:cs="Times New Roman"/>
        </w:rPr>
        <w:t>__№ ____, сообщение №________</w:t>
      </w:r>
      <w:r w:rsidR="003E611D">
        <w:rPr>
          <w:rFonts w:ascii="Times New Roman" w:hAnsi="Times New Roman" w:cs="Times New Roman"/>
        </w:rPr>
        <w:t>, ЕФРСБ № ______ от ______,</w:t>
      </w:r>
      <w:r w:rsidR="00F10FE5">
        <w:rPr>
          <w:rFonts w:ascii="Times New Roman" w:hAnsi="Times New Roman" w:cs="Times New Roman"/>
        </w:rPr>
        <w:t xml:space="preserve"> </w:t>
      </w:r>
      <w:r w:rsidR="003E611D">
        <w:rPr>
          <w:rFonts w:ascii="Times New Roman" w:hAnsi="Times New Roman" w:cs="Times New Roman"/>
        </w:rPr>
        <w:t>п</w:t>
      </w:r>
      <w:r w:rsidRPr="00020B37">
        <w:rPr>
          <w:rFonts w:ascii="Times New Roman" w:hAnsi="Times New Roman" w:cs="Times New Roman"/>
        </w:rPr>
        <w:t>ротокол о результатах проведения торгов №___   от ____________.</w:t>
      </w:r>
    </w:p>
    <w:p w14:paraId="7C04D5D8" w14:textId="77777777" w:rsidR="0059637C" w:rsidRPr="00020B37" w:rsidRDefault="0059637C" w:rsidP="00546C2E">
      <w:pPr>
        <w:pStyle w:val="ConsPlusNormal"/>
        <w:jc w:val="both"/>
        <w:rPr>
          <w:rFonts w:ascii="Times New Roman" w:hAnsi="Times New Roman" w:cs="Times New Roman"/>
        </w:rPr>
      </w:pPr>
    </w:p>
    <w:p w14:paraId="7C04D5D9" w14:textId="277E13E6" w:rsidR="0059637C" w:rsidRPr="00020B37" w:rsidRDefault="0059637C" w:rsidP="00546C2E">
      <w:pPr>
        <w:pStyle w:val="ConsPlusNormal"/>
        <w:jc w:val="both"/>
        <w:outlineLvl w:val="0"/>
        <w:rPr>
          <w:rFonts w:ascii="Times New Roman" w:hAnsi="Times New Roman" w:cs="Times New Roman"/>
        </w:rPr>
      </w:pPr>
      <w:r w:rsidRPr="00020B37">
        <w:rPr>
          <w:rFonts w:ascii="Times New Roman" w:hAnsi="Times New Roman" w:cs="Times New Roman"/>
          <w:b/>
        </w:rPr>
        <w:t>1. ПРЕДМЕТ ДОГОВОРА</w:t>
      </w:r>
      <w:r w:rsidR="00F10FE5">
        <w:rPr>
          <w:rFonts w:ascii="Times New Roman" w:hAnsi="Times New Roman" w:cs="Times New Roman"/>
          <w:b/>
        </w:rPr>
        <w:t>.</w:t>
      </w:r>
    </w:p>
    <w:p w14:paraId="7C04D5DA" w14:textId="77777777" w:rsidR="0059637C" w:rsidRPr="0059637C" w:rsidRDefault="0059637C"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 xml:space="preserve">1.1. Продавец обязуется передать Покупателю </w:t>
      </w:r>
      <w:r w:rsidR="001F67CD" w:rsidRPr="00020B37">
        <w:rPr>
          <w:rFonts w:ascii="Times New Roman" w:eastAsia="Times New Roman" w:hAnsi="Times New Roman"/>
          <w:color w:val="000000"/>
          <w:sz w:val="20"/>
          <w:szCs w:val="20"/>
          <w:lang w:eastAsia="ru-RU"/>
        </w:rPr>
        <w:t xml:space="preserve">___ </w:t>
      </w:r>
      <w:r w:rsidR="00A06845" w:rsidRPr="00020B37">
        <w:rPr>
          <w:rFonts w:ascii="Times New Roman" w:eastAsia="Times New Roman" w:hAnsi="Times New Roman"/>
          <w:color w:val="000000"/>
          <w:sz w:val="20"/>
          <w:szCs w:val="20"/>
          <w:lang w:eastAsia="ru-RU"/>
        </w:rPr>
        <w:t xml:space="preserve">(далее – имущество) </w:t>
      </w:r>
      <w:r w:rsidR="001F67CD" w:rsidRPr="00020B37">
        <w:rPr>
          <w:rFonts w:ascii="Times New Roman" w:eastAsia="Times New Roman" w:hAnsi="Times New Roman"/>
          <w:color w:val="000000"/>
          <w:sz w:val="20"/>
          <w:szCs w:val="20"/>
          <w:lang w:eastAsia="ru-RU"/>
        </w:rPr>
        <w:t>в соответствии с Перечнем, являющимся Приложением №1 к договору</w:t>
      </w:r>
      <w:r w:rsidRPr="0059637C">
        <w:rPr>
          <w:rFonts w:ascii="Times New Roman" w:eastAsia="Times New Roman" w:hAnsi="Times New Roman"/>
          <w:color w:val="000000"/>
          <w:sz w:val="20"/>
          <w:szCs w:val="20"/>
          <w:lang w:eastAsia="ru-RU"/>
        </w:rPr>
        <w:t xml:space="preserve">, а Покупатель обязуется принять и оплатить </w:t>
      </w:r>
      <w:r w:rsidR="001F67CD" w:rsidRPr="00020B37">
        <w:rPr>
          <w:rFonts w:ascii="Times New Roman" w:eastAsia="Times New Roman" w:hAnsi="Times New Roman"/>
          <w:color w:val="000000"/>
          <w:sz w:val="20"/>
          <w:szCs w:val="20"/>
          <w:lang w:eastAsia="ru-RU"/>
        </w:rPr>
        <w:t>имущество в</w:t>
      </w:r>
      <w:r w:rsidRPr="0059637C">
        <w:rPr>
          <w:rFonts w:ascii="Times New Roman" w:eastAsia="Times New Roman" w:hAnsi="Times New Roman"/>
          <w:color w:val="000000"/>
          <w:sz w:val="20"/>
          <w:szCs w:val="20"/>
          <w:lang w:eastAsia="ru-RU"/>
        </w:rPr>
        <w:t xml:space="preserve"> порядке и в сроки, установленные Договором.</w:t>
      </w:r>
    </w:p>
    <w:p w14:paraId="7C04D5DB" w14:textId="350937F0" w:rsidR="0059637C" w:rsidRDefault="0059637C"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 xml:space="preserve">1.2. Передача </w:t>
      </w:r>
      <w:r w:rsidR="001F67CD" w:rsidRPr="00020B37">
        <w:rPr>
          <w:rFonts w:ascii="Times New Roman" w:eastAsia="Times New Roman" w:hAnsi="Times New Roman"/>
          <w:color w:val="000000"/>
          <w:sz w:val="20"/>
          <w:szCs w:val="20"/>
          <w:lang w:eastAsia="ru-RU"/>
        </w:rPr>
        <w:t xml:space="preserve">имеющихся </w:t>
      </w:r>
      <w:r w:rsidRPr="0059637C">
        <w:rPr>
          <w:rFonts w:ascii="Times New Roman" w:eastAsia="Times New Roman" w:hAnsi="Times New Roman"/>
          <w:color w:val="000000"/>
          <w:sz w:val="20"/>
          <w:szCs w:val="20"/>
          <w:lang w:eastAsia="ru-RU"/>
        </w:rPr>
        <w:t xml:space="preserve">документов, подтверждающих </w:t>
      </w:r>
      <w:r w:rsidR="001F67CD" w:rsidRPr="00020B37">
        <w:rPr>
          <w:rFonts w:ascii="Times New Roman" w:eastAsia="Times New Roman" w:hAnsi="Times New Roman"/>
          <w:color w:val="000000"/>
          <w:sz w:val="20"/>
          <w:szCs w:val="20"/>
          <w:lang w:eastAsia="ru-RU"/>
        </w:rPr>
        <w:t xml:space="preserve">права собственности </w:t>
      </w:r>
      <w:r w:rsidR="00EA7946">
        <w:rPr>
          <w:rFonts w:ascii="Times New Roman" w:eastAsia="Times New Roman" w:hAnsi="Times New Roman"/>
          <w:color w:val="000000"/>
          <w:sz w:val="20"/>
          <w:szCs w:val="20"/>
          <w:lang w:eastAsia="ru-RU"/>
        </w:rPr>
        <w:t>ЗАО «</w:t>
      </w:r>
      <w:r w:rsidR="003469DC">
        <w:rPr>
          <w:rFonts w:ascii="Times New Roman" w:eastAsia="Times New Roman" w:hAnsi="Times New Roman"/>
          <w:color w:val="000000"/>
          <w:sz w:val="20"/>
          <w:szCs w:val="20"/>
          <w:lang w:eastAsia="ru-RU"/>
        </w:rPr>
        <w:t>ТЕХНОАКТИВ</w:t>
      </w:r>
      <w:r w:rsidR="001F67CD" w:rsidRPr="00020B37">
        <w:rPr>
          <w:rFonts w:ascii="Times New Roman" w:eastAsia="Times New Roman" w:hAnsi="Times New Roman"/>
          <w:color w:val="000000"/>
          <w:sz w:val="20"/>
          <w:szCs w:val="20"/>
          <w:lang w:eastAsia="ru-RU"/>
        </w:rPr>
        <w:t>»</w:t>
      </w:r>
      <w:r w:rsidRPr="0059637C">
        <w:rPr>
          <w:rFonts w:ascii="Times New Roman" w:eastAsia="Times New Roman" w:hAnsi="Times New Roman"/>
          <w:color w:val="000000"/>
          <w:sz w:val="20"/>
          <w:szCs w:val="20"/>
          <w:lang w:eastAsia="ru-RU"/>
        </w:rPr>
        <w:t xml:space="preserve">, осуществляется по подписываемому </w:t>
      </w:r>
      <w:r w:rsidR="00EA7946">
        <w:rPr>
          <w:rFonts w:ascii="Times New Roman" w:eastAsia="Times New Roman" w:hAnsi="Times New Roman"/>
          <w:color w:val="000000"/>
          <w:sz w:val="20"/>
          <w:szCs w:val="20"/>
          <w:lang w:eastAsia="ru-RU"/>
        </w:rPr>
        <w:t>С</w:t>
      </w:r>
      <w:r w:rsidRPr="0059637C">
        <w:rPr>
          <w:rFonts w:ascii="Times New Roman" w:eastAsia="Times New Roman" w:hAnsi="Times New Roman"/>
          <w:color w:val="000000"/>
          <w:sz w:val="20"/>
          <w:szCs w:val="20"/>
          <w:lang w:eastAsia="ru-RU"/>
        </w:rPr>
        <w:t>торонами передаточному акту.</w:t>
      </w:r>
    </w:p>
    <w:p w14:paraId="605C9EC9" w14:textId="27711D51" w:rsidR="006E6C18" w:rsidRPr="0059637C" w:rsidRDefault="006E6C18"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Приобретаемое имущество находится в залоге</w:t>
      </w:r>
      <w:r w:rsidR="00F10FE5">
        <w:rPr>
          <w:rFonts w:ascii="Times New Roman" w:eastAsia="Times New Roman" w:hAnsi="Times New Roman"/>
          <w:color w:val="000000"/>
          <w:sz w:val="20"/>
          <w:szCs w:val="20"/>
          <w:lang w:eastAsia="ru-RU"/>
        </w:rPr>
        <w:t xml:space="preserve"> (последующем)</w:t>
      </w:r>
      <w:r>
        <w:rPr>
          <w:rFonts w:ascii="Times New Roman" w:eastAsia="Times New Roman" w:hAnsi="Times New Roman"/>
          <w:color w:val="000000"/>
          <w:sz w:val="20"/>
          <w:szCs w:val="20"/>
          <w:lang w:eastAsia="ru-RU"/>
        </w:rPr>
        <w:t xml:space="preserve"> у АО «СМП-Банк», что не препятствует продаже</w:t>
      </w:r>
      <w:r w:rsidR="009D2C8F">
        <w:rPr>
          <w:rFonts w:ascii="Times New Roman" w:eastAsia="Times New Roman" w:hAnsi="Times New Roman"/>
          <w:color w:val="000000"/>
          <w:sz w:val="20"/>
          <w:szCs w:val="20"/>
          <w:lang w:eastAsia="ru-RU"/>
        </w:rPr>
        <w:t xml:space="preserve"> имущества с торгов</w:t>
      </w:r>
      <w:r>
        <w:rPr>
          <w:rFonts w:ascii="Times New Roman" w:eastAsia="Times New Roman" w:hAnsi="Times New Roman"/>
          <w:color w:val="000000"/>
          <w:sz w:val="20"/>
          <w:szCs w:val="20"/>
          <w:lang w:eastAsia="ru-RU"/>
        </w:rPr>
        <w:t xml:space="preserve"> </w:t>
      </w:r>
      <w:r w:rsidR="00DE41B6">
        <w:rPr>
          <w:rFonts w:ascii="Times New Roman" w:eastAsia="Times New Roman" w:hAnsi="Times New Roman"/>
          <w:color w:val="000000"/>
          <w:sz w:val="20"/>
          <w:szCs w:val="20"/>
          <w:lang w:eastAsia="ru-RU"/>
        </w:rPr>
        <w:t>и снятию обременения по итогам</w:t>
      </w:r>
      <w:r w:rsidR="009D2C8F">
        <w:rPr>
          <w:rFonts w:ascii="Times New Roman" w:eastAsia="Times New Roman" w:hAnsi="Times New Roman"/>
          <w:color w:val="000000"/>
          <w:sz w:val="20"/>
          <w:szCs w:val="20"/>
          <w:lang w:eastAsia="ru-RU"/>
        </w:rPr>
        <w:t xml:space="preserve"> полной оплаты цены имущества и</w:t>
      </w:r>
      <w:r w:rsidR="00DE41B6">
        <w:rPr>
          <w:rFonts w:ascii="Times New Roman" w:eastAsia="Times New Roman" w:hAnsi="Times New Roman"/>
          <w:color w:val="000000"/>
          <w:sz w:val="20"/>
          <w:szCs w:val="20"/>
          <w:lang w:eastAsia="ru-RU"/>
        </w:rPr>
        <w:t xml:space="preserve"> государственной регистрации перехода права собственности на Покупателя.</w:t>
      </w:r>
    </w:p>
    <w:p w14:paraId="7C04D5DC" w14:textId="42E6B36C" w:rsidR="0059637C" w:rsidRPr="0059637C" w:rsidRDefault="0059637C" w:rsidP="00546C2E">
      <w:pPr>
        <w:shd w:val="clear" w:color="auto" w:fill="FFFFFF"/>
        <w:spacing w:after="0" w:line="240" w:lineRule="auto"/>
        <w:ind w:right="-57"/>
        <w:jc w:val="both"/>
        <w:textAlignment w:val="baseline"/>
        <w:rPr>
          <w:rFonts w:ascii="Times New Roman" w:eastAsia="Times New Roman" w:hAnsi="Times New Roman"/>
          <w:b/>
          <w:sz w:val="20"/>
          <w:szCs w:val="20"/>
          <w:lang w:eastAsia="ru-RU"/>
        </w:rPr>
      </w:pPr>
      <w:r w:rsidRPr="0059637C">
        <w:rPr>
          <w:rFonts w:ascii="Times New Roman" w:eastAsia="Times New Roman" w:hAnsi="Times New Roman"/>
          <w:color w:val="000000"/>
          <w:sz w:val="20"/>
          <w:szCs w:val="20"/>
          <w:lang w:eastAsia="ru-RU"/>
        </w:rPr>
        <w:br/>
      </w:r>
      <w:r w:rsidRPr="0059637C">
        <w:rPr>
          <w:rFonts w:ascii="Times New Roman" w:eastAsia="Times New Roman" w:hAnsi="Times New Roman"/>
          <w:b/>
          <w:sz w:val="20"/>
          <w:szCs w:val="20"/>
          <w:lang w:eastAsia="ru-RU"/>
        </w:rPr>
        <w:t xml:space="preserve">2. СРОКИ И ПОРЯДОК ПЕРЕДАЧИ </w:t>
      </w:r>
      <w:r w:rsidR="00A06845" w:rsidRPr="00020B37">
        <w:rPr>
          <w:rFonts w:ascii="Times New Roman" w:eastAsia="Times New Roman" w:hAnsi="Times New Roman"/>
          <w:b/>
          <w:sz w:val="20"/>
          <w:szCs w:val="20"/>
          <w:lang w:eastAsia="ru-RU"/>
        </w:rPr>
        <w:t>ИМУЩЕСТВА</w:t>
      </w:r>
      <w:r w:rsidR="00F10FE5">
        <w:rPr>
          <w:rFonts w:ascii="Times New Roman" w:eastAsia="Times New Roman" w:hAnsi="Times New Roman"/>
          <w:b/>
          <w:sz w:val="20"/>
          <w:szCs w:val="20"/>
          <w:lang w:eastAsia="ru-RU"/>
        </w:rPr>
        <w:t>.</w:t>
      </w:r>
    </w:p>
    <w:p w14:paraId="7C04D5DE" w14:textId="6B95EE0D" w:rsidR="00A06845" w:rsidRPr="00020B37" w:rsidRDefault="0059637C"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 xml:space="preserve">2.1. </w:t>
      </w:r>
      <w:r w:rsidR="001F67CD" w:rsidRPr="00020B37">
        <w:rPr>
          <w:rFonts w:ascii="Times New Roman" w:eastAsia="Times New Roman" w:hAnsi="Times New Roman"/>
          <w:color w:val="000000"/>
          <w:sz w:val="20"/>
          <w:szCs w:val="20"/>
          <w:lang w:eastAsia="ru-RU"/>
        </w:rPr>
        <w:t>Имущество передается Покупателю по передаточному акту, документы на регистрацию перехода права собственности (для недвижимого имущества) подаются в Росреестр только после оплаты в срок цены договора в полном размере</w:t>
      </w:r>
      <w:r w:rsidR="00535754">
        <w:rPr>
          <w:rFonts w:ascii="Times New Roman" w:eastAsia="Times New Roman" w:hAnsi="Times New Roman"/>
          <w:color w:val="000000"/>
          <w:sz w:val="20"/>
          <w:szCs w:val="20"/>
          <w:lang w:eastAsia="ru-RU"/>
        </w:rPr>
        <w:t xml:space="preserve"> и неустойки по п.4.1. Договора (при нарушении оплаты и наличии претензий Продавца).</w:t>
      </w:r>
    </w:p>
    <w:p w14:paraId="7C04D5DF" w14:textId="1ECF07B5" w:rsidR="0059637C" w:rsidRPr="00020B37" w:rsidRDefault="001F67CD"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020B37">
        <w:rPr>
          <w:rFonts w:ascii="Times New Roman" w:eastAsia="Times New Roman" w:hAnsi="Times New Roman"/>
          <w:color w:val="000000"/>
          <w:sz w:val="20"/>
          <w:szCs w:val="20"/>
          <w:lang w:eastAsia="ru-RU"/>
        </w:rPr>
        <w:t>Все расходы на регистрацию перехода прав</w:t>
      </w:r>
      <w:r w:rsidR="00EA7946">
        <w:rPr>
          <w:rFonts w:ascii="Times New Roman" w:eastAsia="Times New Roman" w:hAnsi="Times New Roman"/>
          <w:color w:val="000000"/>
          <w:sz w:val="20"/>
          <w:szCs w:val="20"/>
          <w:lang w:eastAsia="ru-RU"/>
        </w:rPr>
        <w:t xml:space="preserve"> (уплата государственной пошлины)</w:t>
      </w:r>
      <w:r w:rsidRPr="00020B37">
        <w:rPr>
          <w:rFonts w:ascii="Times New Roman" w:eastAsia="Times New Roman" w:hAnsi="Times New Roman"/>
          <w:color w:val="000000"/>
          <w:sz w:val="20"/>
          <w:szCs w:val="20"/>
          <w:lang w:eastAsia="ru-RU"/>
        </w:rPr>
        <w:t xml:space="preserve"> несет Покупатель.</w:t>
      </w:r>
    </w:p>
    <w:p w14:paraId="7C04D5E0" w14:textId="77777777" w:rsidR="00020B37" w:rsidRPr="0059637C" w:rsidRDefault="00020B37"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020B37">
        <w:rPr>
          <w:rFonts w:ascii="Times New Roman" w:eastAsia="Times New Roman" w:hAnsi="Times New Roman"/>
          <w:color w:val="000000"/>
          <w:sz w:val="20"/>
          <w:szCs w:val="20"/>
          <w:lang w:eastAsia="ru-RU"/>
        </w:rPr>
        <w:t>2.2. Передаточный акт имущества подписывается Сторонами не позднее 10 дней с даты полной оплаты по договору.</w:t>
      </w:r>
    </w:p>
    <w:p w14:paraId="7C04D5E1" w14:textId="77777777" w:rsidR="0059637C" w:rsidRPr="00020B37" w:rsidRDefault="0059637C"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 xml:space="preserve">2.2. После подписания сторонами </w:t>
      </w:r>
      <w:r w:rsidR="001F67CD" w:rsidRPr="00020B37">
        <w:rPr>
          <w:rFonts w:ascii="Times New Roman" w:eastAsia="Times New Roman" w:hAnsi="Times New Roman"/>
          <w:color w:val="000000"/>
          <w:sz w:val="20"/>
          <w:szCs w:val="20"/>
          <w:lang w:eastAsia="ru-RU"/>
        </w:rPr>
        <w:t>передаточного акта</w:t>
      </w:r>
      <w:r w:rsidRPr="0059637C">
        <w:rPr>
          <w:rFonts w:ascii="Times New Roman" w:eastAsia="Times New Roman" w:hAnsi="Times New Roman"/>
          <w:color w:val="000000"/>
          <w:sz w:val="20"/>
          <w:szCs w:val="20"/>
          <w:lang w:eastAsia="ru-RU"/>
        </w:rPr>
        <w:t xml:space="preserve"> все риски </w:t>
      </w:r>
      <w:r w:rsidR="00020B37" w:rsidRPr="00020B37">
        <w:rPr>
          <w:rFonts w:ascii="Times New Roman" w:eastAsia="Times New Roman" w:hAnsi="Times New Roman"/>
          <w:color w:val="000000"/>
          <w:sz w:val="20"/>
          <w:szCs w:val="20"/>
          <w:lang w:eastAsia="ru-RU"/>
        </w:rPr>
        <w:t xml:space="preserve">утраты или повреждения </w:t>
      </w:r>
      <w:r w:rsidRPr="0059637C">
        <w:rPr>
          <w:rFonts w:ascii="Times New Roman" w:eastAsia="Times New Roman" w:hAnsi="Times New Roman"/>
          <w:color w:val="000000"/>
          <w:sz w:val="20"/>
          <w:szCs w:val="20"/>
          <w:lang w:eastAsia="ru-RU"/>
        </w:rPr>
        <w:t>переходят на Покупателя. С этого момента Продавец считается исполнившим свои обязательства по передаче указанного имущества.</w:t>
      </w:r>
    </w:p>
    <w:p w14:paraId="7C04D5E2" w14:textId="7EAB930C" w:rsidR="00A06845" w:rsidRPr="0059637C" w:rsidRDefault="00A06845"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020B37">
        <w:rPr>
          <w:rFonts w:ascii="Times New Roman" w:eastAsia="Times New Roman" w:hAnsi="Times New Roman"/>
          <w:color w:val="000000"/>
          <w:sz w:val="20"/>
          <w:szCs w:val="20"/>
          <w:lang w:eastAsia="ru-RU"/>
        </w:rPr>
        <w:t>Переход права собственности на недвижимое имуществ</w:t>
      </w:r>
      <w:r w:rsidR="00020B37" w:rsidRPr="00020B37">
        <w:rPr>
          <w:rFonts w:ascii="Times New Roman" w:eastAsia="Times New Roman" w:hAnsi="Times New Roman"/>
          <w:color w:val="000000"/>
          <w:sz w:val="20"/>
          <w:szCs w:val="20"/>
          <w:lang w:eastAsia="ru-RU"/>
        </w:rPr>
        <w:t xml:space="preserve">о </w:t>
      </w:r>
      <w:r w:rsidR="001910B8">
        <w:rPr>
          <w:rFonts w:ascii="Times New Roman" w:eastAsia="Times New Roman" w:hAnsi="Times New Roman"/>
          <w:color w:val="000000"/>
          <w:sz w:val="20"/>
          <w:szCs w:val="20"/>
          <w:lang w:eastAsia="ru-RU"/>
        </w:rPr>
        <w:t>переходит с даты государственной регистрации</w:t>
      </w:r>
      <w:r w:rsidRPr="00020B37">
        <w:rPr>
          <w:rFonts w:ascii="Times New Roman" w:eastAsia="Times New Roman" w:hAnsi="Times New Roman"/>
          <w:color w:val="000000"/>
          <w:sz w:val="20"/>
          <w:szCs w:val="20"/>
          <w:lang w:eastAsia="ru-RU"/>
        </w:rPr>
        <w:t>.</w:t>
      </w:r>
    </w:p>
    <w:p w14:paraId="7C04D5E3" w14:textId="397E71F6" w:rsidR="0059637C" w:rsidRPr="0059637C" w:rsidRDefault="0059637C" w:rsidP="00546C2E">
      <w:pPr>
        <w:shd w:val="clear" w:color="auto" w:fill="FFFFFF"/>
        <w:spacing w:after="0" w:line="240" w:lineRule="auto"/>
        <w:ind w:right="-57" w:firstLine="709"/>
        <w:jc w:val="both"/>
        <w:textAlignment w:val="baseline"/>
        <w:rPr>
          <w:rFonts w:ascii="Times New Roman" w:eastAsia="Times New Roman" w:hAnsi="Times New Roman"/>
          <w:b/>
          <w:color w:val="000000"/>
          <w:sz w:val="20"/>
          <w:szCs w:val="20"/>
          <w:lang w:eastAsia="ru-RU"/>
        </w:rPr>
      </w:pPr>
      <w:r w:rsidRPr="0059637C">
        <w:rPr>
          <w:rFonts w:ascii="Times New Roman" w:eastAsia="Times New Roman" w:hAnsi="Times New Roman"/>
          <w:color w:val="000000"/>
          <w:sz w:val="20"/>
          <w:szCs w:val="20"/>
          <w:lang w:eastAsia="ru-RU"/>
        </w:rPr>
        <w:br/>
      </w:r>
      <w:r w:rsidRPr="0059637C">
        <w:rPr>
          <w:rFonts w:ascii="Times New Roman" w:eastAsia="Times New Roman" w:hAnsi="Times New Roman"/>
          <w:b/>
          <w:sz w:val="20"/>
          <w:szCs w:val="20"/>
          <w:lang w:eastAsia="ru-RU"/>
        </w:rPr>
        <w:t>3. ЦЕНА, СРОКИ И ПОРЯДОК ОПЛАТЫ</w:t>
      </w:r>
      <w:r w:rsidR="00F10FE5">
        <w:rPr>
          <w:rFonts w:ascii="Times New Roman" w:eastAsia="Times New Roman" w:hAnsi="Times New Roman"/>
          <w:b/>
          <w:sz w:val="20"/>
          <w:szCs w:val="20"/>
          <w:lang w:eastAsia="ru-RU"/>
        </w:rPr>
        <w:t>.</w:t>
      </w:r>
    </w:p>
    <w:p w14:paraId="7C04D5E4" w14:textId="3649FA56" w:rsidR="0059637C" w:rsidRDefault="0059637C"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 xml:space="preserve">3.1. Установленная по результатам торгов цена </w:t>
      </w:r>
      <w:r w:rsidR="001F67CD" w:rsidRPr="00020B37">
        <w:rPr>
          <w:rFonts w:ascii="Times New Roman" w:eastAsia="Times New Roman" w:hAnsi="Times New Roman"/>
          <w:color w:val="000000"/>
          <w:sz w:val="20"/>
          <w:szCs w:val="20"/>
          <w:lang w:eastAsia="ru-RU"/>
        </w:rPr>
        <w:t>имущества составляет</w:t>
      </w:r>
      <w:r w:rsidRPr="0059637C">
        <w:rPr>
          <w:rFonts w:ascii="Times New Roman" w:eastAsia="Times New Roman" w:hAnsi="Times New Roman"/>
          <w:color w:val="000000"/>
          <w:sz w:val="20"/>
          <w:szCs w:val="20"/>
          <w:lang w:eastAsia="ru-RU"/>
        </w:rPr>
        <w:t xml:space="preserve"> </w:t>
      </w:r>
      <w:r w:rsidR="001F67CD" w:rsidRPr="00020B37">
        <w:rPr>
          <w:rFonts w:ascii="Times New Roman" w:eastAsia="Times New Roman" w:hAnsi="Times New Roman"/>
          <w:color w:val="000000"/>
          <w:sz w:val="20"/>
          <w:szCs w:val="20"/>
          <w:lang w:eastAsia="ru-RU"/>
        </w:rPr>
        <w:t>___________</w:t>
      </w:r>
      <w:r w:rsidRPr="0059637C">
        <w:rPr>
          <w:rFonts w:ascii="Times New Roman" w:eastAsia="Times New Roman" w:hAnsi="Times New Roman"/>
          <w:color w:val="000000"/>
          <w:sz w:val="20"/>
          <w:szCs w:val="20"/>
          <w:lang w:eastAsia="ru-RU"/>
        </w:rPr>
        <w:t xml:space="preserve"> руб.</w:t>
      </w:r>
      <w:r w:rsidR="00A06845" w:rsidRPr="00020B37">
        <w:rPr>
          <w:rFonts w:ascii="Times New Roman" w:eastAsia="Times New Roman" w:hAnsi="Times New Roman"/>
          <w:color w:val="000000"/>
          <w:sz w:val="20"/>
          <w:szCs w:val="20"/>
          <w:lang w:eastAsia="ru-RU"/>
        </w:rPr>
        <w:t xml:space="preserve"> </w:t>
      </w:r>
      <w:r w:rsidR="00F56EA3">
        <w:rPr>
          <w:rFonts w:ascii="Times New Roman" w:eastAsia="Times New Roman" w:hAnsi="Times New Roman"/>
          <w:color w:val="000000"/>
          <w:sz w:val="20"/>
          <w:szCs w:val="20"/>
          <w:lang w:eastAsia="ru-RU"/>
        </w:rPr>
        <w:t xml:space="preserve"> </w:t>
      </w:r>
    </w:p>
    <w:p w14:paraId="3E9995A5" w14:textId="3A76A6D1" w:rsidR="00F56EA3" w:rsidRPr="0059637C" w:rsidRDefault="00F56EA3" w:rsidP="00546C2E">
      <w:pPr>
        <w:shd w:val="clear" w:color="auto" w:fill="FFFFFF"/>
        <w:spacing w:after="0" w:line="240" w:lineRule="auto"/>
        <w:ind w:firstLine="709"/>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Реализация имущества в ходе конкурсного производства НДС не облагается.</w:t>
      </w:r>
    </w:p>
    <w:p w14:paraId="7C04D5E5" w14:textId="7D9B16FF" w:rsidR="0059637C" w:rsidRPr="0059637C" w:rsidRDefault="0059637C"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 xml:space="preserve">3.2. Задаток, в </w:t>
      </w:r>
      <w:r w:rsidR="00DC0F47">
        <w:rPr>
          <w:rFonts w:ascii="Times New Roman" w:eastAsia="Times New Roman" w:hAnsi="Times New Roman"/>
          <w:color w:val="000000"/>
          <w:sz w:val="20"/>
          <w:szCs w:val="20"/>
          <w:lang w:eastAsia="ru-RU"/>
        </w:rPr>
        <w:t>размере</w:t>
      </w:r>
      <w:r w:rsidRPr="0059637C">
        <w:rPr>
          <w:rFonts w:ascii="Times New Roman" w:eastAsia="Times New Roman" w:hAnsi="Times New Roman"/>
          <w:color w:val="000000"/>
          <w:sz w:val="20"/>
          <w:szCs w:val="20"/>
          <w:lang w:eastAsia="ru-RU"/>
        </w:rPr>
        <w:t xml:space="preserve"> </w:t>
      </w:r>
      <w:r w:rsidR="001F67CD" w:rsidRPr="00020B37">
        <w:rPr>
          <w:rFonts w:ascii="Times New Roman" w:eastAsia="Times New Roman" w:hAnsi="Times New Roman"/>
          <w:color w:val="000000"/>
          <w:sz w:val="20"/>
          <w:szCs w:val="20"/>
          <w:lang w:eastAsia="ru-RU"/>
        </w:rPr>
        <w:t>______</w:t>
      </w:r>
      <w:r w:rsidRPr="0059637C">
        <w:rPr>
          <w:rFonts w:ascii="Times New Roman" w:eastAsia="Times New Roman" w:hAnsi="Times New Roman"/>
          <w:color w:val="000000"/>
          <w:sz w:val="20"/>
          <w:szCs w:val="20"/>
          <w:lang w:eastAsia="ru-RU"/>
        </w:rPr>
        <w:t xml:space="preserve"> рублей, перечисленный Покупа</w:t>
      </w:r>
      <w:r w:rsidR="001F67CD" w:rsidRPr="00020B37">
        <w:rPr>
          <w:rFonts w:ascii="Times New Roman" w:eastAsia="Times New Roman" w:hAnsi="Times New Roman"/>
          <w:color w:val="000000"/>
          <w:sz w:val="20"/>
          <w:szCs w:val="20"/>
          <w:lang w:eastAsia="ru-RU"/>
        </w:rPr>
        <w:t>телем по договору о задатке от ________, засчитывается в счет оплаты и</w:t>
      </w:r>
      <w:r w:rsidRPr="0059637C">
        <w:rPr>
          <w:rFonts w:ascii="Times New Roman" w:eastAsia="Times New Roman" w:hAnsi="Times New Roman"/>
          <w:color w:val="000000"/>
          <w:sz w:val="20"/>
          <w:szCs w:val="20"/>
          <w:lang w:eastAsia="ru-RU"/>
        </w:rPr>
        <w:t>мущества.</w:t>
      </w:r>
    </w:p>
    <w:p w14:paraId="7C04D5E6" w14:textId="77777777" w:rsidR="0059637C" w:rsidRPr="0059637C" w:rsidRDefault="0059637C"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 xml:space="preserve">3.3. За вычетом суммы задатка Покупатель обязан уплатить </w:t>
      </w:r>
      <w:r w:rsidR="001F67CD" w:rsidRPr="00020B37">
        <w:rPr>
          <w:rFonts w:ascii="Times New Roman" w:eastAsia="Times New Roman" w:hAnsi="Times New Roman"/>
          <w:color w:val="000000"/>
          <w:sz w:val="20"/>
          <w:szCs w:val="20"/>
          <w:lang w:eastAsia="ru-RU"/>
        </w:rPr>
        <w:t>___________</w:t>
      </w:r>
      <w:r w:rsidRPr="0059637C">
        <w:rPr>
          <w:rFonts w:ascii="Times New Roman" w:eastAsia="Times New Roman" w:hAnsi="Times New Roman"/>
          <w:color w:val="000000"/>
          <w:sz w:val="20"/>
          <w:szCs w:val="20"/>
          <w:lang w:eastAsia="ru-RU"/>
        </w:rPr>
        <w:t xml:space="preserve"> руб.</w:t>
      </w:r>
      <w:r w:rsidR="001F67CD" w:rsidRPr="00020B37">
        <w:rPr>
          <w:rFonts w:ascii="Times New Roman" w:eastAsia="Times New Roman" w:hAnsi="Times New Roman"/>
          <w:color w:val="000000"/>
          <w:sz w:val="20"/>
          <w:szCs w:val="20"/>
          <w:lang w:eastAsia="ru-RU"/>
        </w:rPr>
        <w:t xml:space="preserve"> </w:t>
      </w:r>
      <w:r w:rsidRPr="0059637C">
        <w:rPr>
          <w:rFonts w:ascii="Times New Roman" w:eastAsia="Times New Roman" w:hAnsi="Times New Roman"/>
          <w:color w:val="000000"/>
          <w:sz w:val="20"/>
          <w:szCs w:val="20"/>
          <w:lang w:eastAsia="ru-RU"/>
        </w:rPr>
        <w:t xml:space="preserve"> </w:t>
      </w:r>
    </w:p>
    <w:p w14:paraId="18E60FD0" w14:textId="77777777" w:rsidR="00A17306" w:rsidRDefault="0059637C" w:rsidP="00546C2E">
      <w:pPr>
        <w:shd w:val="clear" w:color="auto" w:fill="FFFFFF"/>
        <w:spacing w:after="0" w:line="240" w:lineRule="auto"/>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 xml:space="preserve">3.4. Оплата производится в течение 30 (тридцати) </w:t>
      </w:r>
      <w:r w:rsidR="001F67CD" w:rsidRPr="00020B37">
        <w:rPr>
          <w:rFonts w:ascii="Times New Roman" w:eastAsia="Times New Roman" w:hAnsi="Times New Roman"/>
          <w:color w:val="000000"/>
          <w:sz w:val="20"/>
          <w:szCs w:val="20"/>
          <w:lang w:eastAsia="ru-RU"/>
        </w:rPr>
        <w:t xml:space="preserve">календарных </w:t>
      </w:r>
      <w:r w:rsidRPr="0059637C">
        <w:rPr>
          <w:rFonts w:ascii="Times New Roman" w:eastAsia="Times New Roman" w:hAnsi="Times New Roman"/>
          <w:color w:val="000000"/>
          <w:sz w:val="20"/>
          <w:szCs w:val="20"/>
          <w:lang w:eastAsia="ru-RU"/>
        </w:rPr>
        <w:t>дней с</w:t>
      </w:r>
      <w:r w:rsidR="001F67CD" w:rsidRPr="00020B37">
        <w:rPr>
          <w:rFonts w:ascii="Times New Roman" w:eastAsia="Times New Roman" w:hAnsi="Times New Roman"/>
          <w:color w:val="000000"/>
          <w:sz w:val="20"/>
          <w:szCs w:val="20"/>
          <w:lang w:eastAsia="ru-RU"/>
        </w:rPr>
        <w:t xml:space="preserve">о дня </w:t>
      </w:r>
      <w:r w:rsidRPr="0059637C">
        <w:rPr>
          <w:rFonts w:ascii="Times New Roman" w:eastAsia="Times New Roman" w:hAnsi="Times New Roman"/>
          <w:color w:val="000000"/>
          <w:sz w:val="20"/>
          <w:szCs w:val="20"/>
          <w:lang w:eastAsia="ru-RU"/>
        </w:rPr>
        <w:t xml:space="preserve">подписания </w:t>
      </w:r>
      <w:r w:rsidR="002627C6">
        <w:rPr>
          <w:rFonts w:ascii="Times New Roman" w:eastAsia="Times New Roman" w:hAnsi="Times New Roman"/>
          <w:color w:val="000000"/>
          <w:sz w:val="20"/>
          <w:szCs w:val="20"/>
          <w:lang w:eastAsia="ru-RU"/>
        </w:rPr>
        <w:t>настоящего д</w:t>
      </w:r>
      <w:r w:rsidRPr="0059637C">
        <w:rPr>
          <w:rFonts w:ascii="Times New Roman" w:eastAsia="Times New Roman" w:hAnsi="Times New Roman"/>
          <w:color w:val="000000"/>
          <w:sz w:val="20"/>
          <w:szCs w:val="20"/>
          <w:lang w:eastAsia="ru-RU"/>
        </w:rPr>
        <w:t>оговора купли - продажи путем перечисления указанной в п.3.1 суммы </w:t>
      </w:r>
      <w:hyperlink r:id="rId6" w:tooltip="Денежные средства" w:history="1">
        <w:r w:rsidRPr="0059637C">
          <w:rPr>
            <w:rFonts w:ascii="Times New Roman" w:eastAsia="Times New Roman" w:hAnsi="Times New Roman"/>
            <w:color w:val="000000"/>
            <w:sz w:val="20"/>
            <w:szCs w:val="20"/>
            <w:lang w:eastAsia="ru-RU"/>
          </w:rPr>
          <w:t>денежных средств</w:t>
        </w:r>
      </w:hyperlink>
      <w:r w:rsidR="001F67CD" w:rsidRPr="00020B37">
        <w:rPr>
          <w:rFonts w:ascii="Times New Roman" w:eastAsia="Times New Roman" w:hAnsi="Times New Roman"/>
          <w:color w:val="000000"/>
          <w:sz w:val="20"/>
          <w:szCs w:val="20"/>
          <w:lang w:eastAsia="ru-RU"/>
        </w:rPr>
        <w:t xml:space="preserve"> на </w:t>
      </w:r>
      <w:r w:rsidR="00A17306">
        <w:rPr>
          <w:rFonts w:ascii="Times New Roman" w:eastAsia="Times New Roman" w:hAnsi="Times New Roman"/>
          <w:color w:val="000000"/>
          <w:sz w:val="20"/>
          <w:szCs w:val="20"/>
          <w:lang w:eastAsia="ru-RU"/>
        </w:rPr>
        <w:t xml:space="preserve">специальный </w:t>
      </w:r>
      <w:r w:rsidR="001F67CD" w:rsidRPr="00020B37">
        <w:rPr>
          <w:rFonts w:ascii="Times New Roman" w:eastAsia="Times New Roman" w:hAnsi="Times New Roman"/>
          <w:color w:val="000000"/>
          <w:sz w:val="20"/>
          <w:szCs w:val="20"/>
          <w:lang w:eastAsia="ru-RU"/>
        </w:rPr>
        <w:t>счет Продавца</w:t>
      </w:r>
      <w:r w:rsidR="00A17306">
        <w:rPr>
          <w:rFonts w:ascii="Times New Roman" w:eastAsia="Times New Roman" w:hAnsi="Times New Roman"/>
          <w:color w:val="000000"/>
          <w:sz w:val="20"/>
          <w:szCs w:val="20"/>
          <w:lang w:eastAsia="ru-RU"/>
        </w:rPr>
        <w:t xml:space="preserve">: </w:t>
      </w:r>
    </w:p>
    <w:p w14:paraId="5471F23D" w14:textId="27965EDA" w:rsidR="00292F37" w:rsidRDefault="000E1900" w:rsidP="00546C2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5A3A5C" w:rsidRPr="005A3A5C">
        <w:rPr>
          <w:rFonts w:ascii="Times New Roman" w:eastAsia="Times New Roman" w:hAnsi="Times New Roman"/>
          <w:color w:val="000000"/>
          <w:sz w:val="20"/>
          <w:szCs w:val="20"/>
          <w:lang w:eastAsia="ru-RU"/>
        </w:rPr>
        <w:t>40702810200770003496</w:t>
      </w:r>
      <w:r>
        <w:rPr>
          <w:rFonts w:ascii="Times New Roman" w:eastAsia="Times New Roman" w:hAnsi="Times New Roman"/>
          <w:color w:val="000000"/>
          <w:sz w:val="20"/>
          <w:szCs w:val="20"/>
          <w:lang w:eastAsia="ru-RU"/>
        </w:rPr>
        <w:t xml:space="preserve">, открытый в </w:t>
      </w:r>
      <w:r w:rsidR="00292F37" w:rsidRPr="00292F37">
        <w:rPr>
          <w:rFonts w:ascii="Times New Roman" w:eastAsia="Times New Roman" w:hAnsi="Times New Roman"/>
          <w:color w:val="000000"/>
          <w:sz w:val="20"/>
          <w:szCs w:val="20"/>
          <w:lang w:eastAsia="ru-RU"/>
        </w:rPr>
        <w:t>ПАО «БАНК УРАЛСИБ»</w:t>
      </w:r>
      <w:r w:rsidR="0030610B">
        <w:rPr>
          <w:rFonts w:ascii="Times New Roman" w:eastAsia="Times New Roman" w:hAnsi="Times New Roman"/>
          <w:color w:val="000000"/>
          <w:sz w:val="20"/>
          <w:szCs w:val="20"/>
          <w:lang w:eastAsia="ru-RU"/>
        </w:rPr>
        <w:t>,</w:t>
      </w:r>
      <w:r w:rsidR="00292F37">
        <w:rPr>
          <w:rFonts w:ascii="Times New Roman" w:eastAsia="Times New Roman" w:hAnsi="Times New Roman"/>
          <w:color w:val="000000"/>
          <w:sz w:val="20"/>
          <w:szCs w:val="20"/>
          <w:lang w:eastAsia="ru-RU"/>
        </w:rPr>
        <w:t xml:space="preserve"> </w:t>
      </w:r>
      <w:r w:rsidR="00292F37" w:rsidRPr="00292F37">
        <w:rPr>
          <w:rFonts w:ascii="Times New Roman" w:eastAsia="Times New Roman" w:hAnsi="Times New Roman"/>
          <w:color w:val="000000"/>
          <w:sz w:val="20"/>
          <w:szCs w:val="20"/>
          <w:lang w:eastAsia="ru-RU"/>
        </w:rPr>
        <w:t>БИК</w:t>
      </w:r>
      <w:r w:rsidR="00292F37">
        <w:rPr>
          <w:rFonts w:ascii="Times New Roman" w:eastAsia="Times New Roman" w:hAnsi="Times New Roman"/>
          <w:color w:val="000000"/>
          <w:sz w:val="20"/>
          <w:szCs w:val="20"/>
          <w:lang w:eastAsia="ru-RU"/>
        </w:rPr>
        <w:t xml:space="preserve"> </w:t>
      </w:r>
      <w:r w:rsidR="00292F37" w:rsidRPr="00292F37">
        <w:rPr>
          <w:rFonts w:ascii="Times New Roman" w:eastAsia="Times New Roman" w:hAnsi="Times New Roman"/>
          <w:color w:val="000000"/>
          <w:sz w:val="20"/>
          <w:szCs w:val="20"/>
          <w:lang w:eastAsia="ru-RU"/>
        </w:rPr>
        <w:t>044525787</w:t>
      </w:r>
      <w:r w:rsidR="00292F37">
        <w:rPr>
          <w:rFonts w:ascii="Times New Roman" w:eastAsia="Times New Roman" w:hAnsi="Times New Roman"/>
          <w:color w:val="000000"/>
          <w:sz w:val="20"/>
          <w:szCs w:val="20"/>
          <w:lang w:eastAsia="ru-RU"/>
        </w:rPr>
        <w:t xml:space="preserve">, </w:t>
      </w:r>
      <w:r w:rsidR="00292F37" w:rsidRPr="00292F37">
        <w:rPr>
          <w:rFonts w:ascii="Times New Roman" w:eastAsia="Times New Roman" w:hAnsi="Times New Roman"/>
          <w:color w:val="000000"/>
          <w:sz w:val="20"/>
          <w:szCs w:val="20"/>
          <w:lang w:eastAsia="ru-RU"/>
        </w:rPr>
        <w:t>к/сч</w:t>
      </w:r>
      <w:r w:rsidR="0030610B">
        <w:rPr>
          <w:rFonts w:ascii="Times New Roman" w:eastAsia="Times New Roman" w:hAnsi="Times New Roman"/>
          <w:color w:val="000000"/>
          <w:sz w:val="20"/>
          <w:szCs w:val="20"/>
          <w:lang w:eastAsia="ru-RU"/>
        </w:rPr>
        <w:t>.</w:t>
      </w:r>
      <w:r w:rsidR="00292F37">
        <w:rPr>
          <w:rFonts w:ascii="Times New Roman" w:eastAsia="Times New Roman" w:hAnsi="Times New Roman"/>
          <w:color w:val="000000"/>
          <w:sz w:val="20"/>
          <w:szCs w:val="20"/>
          <w:lang w:eastAsia="ru-RU"/>
        </w:rPr>
        <w:t xml:space="preserve"> </w:t>
      </w:r>
      <w:r w:rsidR="00292F37" w:rsidRPr="00292F37">
        <w:rPr>
          <w:rFonts w:ascii="Times New Roman" w:eastAsia="Times New Roman" w:hAnsi="Times New Roman"/>
          <w:color w:val="000000"/>
          <w:sz w:val="20"/>
          <w:szCs w:val="20"/>
          <w:lang w:eastAsia="ru-RU"/>
        </w:rPr>
        <w:t>30101810100000000787</w:t>
      </w:r>
      <w:r w:rsidR="00292F37">
        <w:rPr>
          <w:rFonts w:ascii="Times New Roman" w:eastAsia="Times New Roman" w:hAnsi="Times New Roman"/>
          <w:color w:val="000000"/>
          <w:sz w:val="20"/>
          <w:szCs w:val="20"/>
          <w:lang w:eastAsia="ru-RU"/>
        </w:rPr>
        <w:t>.</w:t>
      </w:r>
    </w:p>
    <w:p w14:paraId="2B5633E0" w14:textId="49CE5883" w:rsidR="00832120" w:rsidRDefault="00832120" w:rsidP="00546C2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Выставление </w:t>
      </w:r>
      <w:r w:rsidR="002163FA">
        <w:rPr>
          <w:rFonts w:ascii="Times New Roman" w:eastAsia="Times New Roman" w:hAnsi="Times New Roman"/>
          <w:color w:val="000000"/>
          <w:sz w:val="20"/>
          <w:szCs w:val="20"/>
          <w:lang w:eastAsia="ru-RU"/>
        </w:rPr>
        <w:t>С</w:t>
      </w:r>
      <w:r>
        <w:rPr>
          <w:rFonts w:ascii="Times New Roman" w:eastAsia="Times New Roman" w:hAnsi="Times New Roman"/>
          <w:color w:val="000000"/>
          <w:sz w:val="20"/>
          <w:szCs w:val="20"/>
          <w:lang w:eastAsia="ru-RU"/>
        </w:rPr>
        <w:t>чета на оплату</w:t>
      </w:r>
      <w:r w:rsidR="002163FA">
        <w:rPr>
          <w:rFonts w:ascii="Times New Roman" w:eastAsia="Times New Roman" w:hAnsi="Times New Roman"/>
          <w:color w:val="000000"/>
          <w:sz w:val="20"/>
          <w:szCs w:val="20"/>
          <w:lang w:eastAsia="ru-RU"/>
        </w:rPr>
        <w:t xml:space="preserve"> Продавцо</w:t>
      </w:r>
      <w:r w:rsidR="00546C2E">
        <w:rPr>
          <w:rFonts w:ascii="Times New Roman" w:eastAsia="Times New Roman" w:hAnsi="Times New Roman"/>
          <w:color w:val="000000"/>
          <w:sz w:val="20"/>
          <w:szCs w:val="20"/>
          <w:lang w:eastAsia="ru-RU"/>
        </w:rPr>
        <w:t>м</w:t>
      </w:r>
      <w:r>
        <w:rPr>
          <w:rFonts w:ascii="Times New Roman" w:eastAsia="Times New Roman" w:hAnsi="Times New Roman"/>
          <w:color w:val="000000"/>
          <w:sz w:val="20"/>
          <w:szCs w:val="20"/>
          <w:lang w:eastAsia="ru-RU"/>
        </w:rPr>
        <w:t xml:space="preserve"> не обязательно. При оплате Покупатель ссылается на </w:t>
      </w:r>
      <w:r w:rsidR="00812A4E">
        <w:rPr>
          <w:rFonts w:ascii="Times New Roman" w:eastAsia="Times New Roman" w:hAnsi="Times New Roman"/>
          <w:color w:val="000000"/>
          <w:sz w:val="20"/>
          <w:szCs w:val="20"/>
          <w:lang w:eastAsia="ru-RU"/>
        </w:rPr>
        <w:t xml:space="preserve">номер и дату </w:t>
      </w:r>
      <w:r>
        <w:rPr>
          <w:rFonts w:ascii="Times New Roman" w:eastAsia="Times New Roman" w:hAnsi="Times New Roman"/>
          <w:color w:val="000000"/>
          <w:sz w:val="20"/>
          <w:szCs w:val="20"/>
          <w:lang w:eastAsia="ru-RU"/>
        </w:rPr>
        <w:t>договора.</w:t>
      </w:r>
    </w:p>
    <w:p w14:paraId="7C04D5E8" w14:textId="2BCC374B" w:rsidR="0059637C" w:rsidRPr="0059637C" w:rsidRDefault="0059637C" w:rsidP="00546C2E">
      <w:pPr>
        <w:spacing w:after="0" w:line="240" w:lineRule="auto"/>
        <w:jc w:val="both"/>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3.5. Все расчеты по Дого</w:t>
      </w:r>
      <w:r w:rsidR="002627C6">
        <w:rPr>
          <w:rFonts w:ascii="Times New Roman" w:eastAsia="Times New Roman" w:hAnsi="Times New Roman"/>
          <w:color w:val="000000"/>
          <w:sz w:val="20"/>
          <w:szCs w:val="20"/>
          <w:lang w:eastAsia="ru-RU"/>
        </w:rPr>
        <w:t xml:space="preserve">вору производятся в безналичном порядке. </w:t>
      </w:r>
      <w:r w:rsidRPr="0059637C">
        <w:rPr>
          <w:rFonts w:ascii="Times New Roman" w:eastAsia="Times New Roman" w:hAnsi="Times New Roman"/>
          <w:color w:val="000000"/>
          <w:sz w:val="20"/>
          <w:szCs w:val="20"/>
          <w:lang w:eastAsia="ru-RU"/>
        </w:rPr>
        <w:t>Обязательства Покупателя по оплате считаются исполненными на дату зачисления денежных средств на </w:t>
      </w:r>
      <w:hyperlink r:id="rId7" w:tooltip="Корреспондентский счет" w:history="1">
        <w:r w:rsidRPr="0059637C">
          <w:rPr>
            <w:rFonts w:ascii="Times New Roman" w:eastAsia="Times New Roman" w:hAnsi="Times New Roman"/>
            <w:color w:val="000000"/>
            <w:sz w:val="20"/>
            <w:szCs w:val="20"/>
            <w:lang w:eastAsia="ru-RU"/>
          </w:rPr>
          <w:t>расчетный счет</w:t>
        </w:r>
      </w:hyperlink>
      <w:r w:rsidRPr="0059637C">
        <w:rPr>
          <w:rFonts w:ascii="Times New Roman" w:eastAsia="Times New Roman" w:hAnsi="Times New Roman"/>
          <w:color w:val="000000"/>
          <w:sz w:val="20"/>
          <w:szCs w:val="20"/>
          <w:lang w:eastAsia="ru-RU"/>
        </w:rPr>
        <w:t>  Продавца в полном объеме.</w:t>
      </w:r>
    </w:p>
    <w:p w14:paraId="7C04D5E9" w14:textId="77777777" w:rsidR="0059637C" w:rsidRPr="0059637C" w:rsidRDefault="0059637C" w:rsidP="00546C2E">
      <w:pPr>
        <w:shd w:val="clear" w:color="auto" w:fill="FFFFFF"/>
        <w:spacing w:after="0" w:line="240" w:lineRule="auto"/>
        <w:jc w:val="both"/>
        <w:textAlignment w:val="baseline"/>
        <w:rPr>
          <w:rFonts w:ascii="Times New Roman" w:eastAsia="Times New Roman" w:hAnsi="Times New Roman"/>
          <w:b/>
          <w:color w:val="000000"/>
          <w:sz w:val="20"/>
          <w:szCs w:val="20"/>
          <w:lang w:eastAsia="ru-RU"/>
        </w:rPr>
      </w:pPr>
      <w:r w:rsidRPr="0059637C">
        <w:rPr>
          <w:rFonts w:ascii="Times New Roman" w:eastAsia="Times New Roman" w:hAnsi="Times New Roman"/>
          <w:color w:val="000000"/>
          <w:sz w:val="20"/>
          <w:szCs w:val="20"/>
          <w:lang w:eastAsia="ru-RU"/>
        </w:rPr>
        <w:br/>
      </w:r>
      <w:r w:rsidRPr="0059637C">
        <w:rPr>
          <w:rFonts w:ascii="Times New Roman" w:eastAsia="Times New Roman" w:hAnsi="Times New Roman"/>
          <w:b/>
          <w:color w:val="000000"/>
          <w:sz w:val="20"/>
          <w:szCs w:val="20"/>
          <w:lang w:eastAsia="ru-RU"/>
        </w:rPr>
        <w:t>4. ОТВЕТСТВЕННОСТЬ СТОРОН</w:t>
      </w:r>
      <w:r w:rsidR="00A06845" w:rsidRPr="00020B37">
        <w:rPr>
          <w:rFonts w:ascii="Times New Roman" w:eastAsia="Times New Roman" w:hAnsi="Times New Roman"/>
          <w:b/>
          <w:color w:val="000000"/>
          <w:sz w:val="20"/>
          <w:szCs w:val="20"/>
          <w:lang w:eastAsia="ru-RU"/>
        </w:rPr>
        <w:t>. ПОРЯДОК ВОЗВРАТА ИМУЩЕСТВА.</w:t>
      </w:r>
    </w:p>
    <w:p w14:paraId="7C04D5EA" w14:textId="2D06373D" w:rsidR="0059637C" w:rsidRPr="0059637C" w:rsidRDefault="0059637C"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 xml:space="preserve">4.1. За нарушение сроков оплаты, предусмотренных п. 3.4 Договора, Продавец вправе требовать </w:t>
      </w:r>
      <w:r w:rsidR="00535754">
        <w:rPr>
          <w:rFonts w:ascii="Times New Roman" w:eastAsia="Times New Roman" w:hAnsi="Times New Roman"/>
          <w:color w:val="000000"/>
          <w:sz w:val="20"/>
          <w:szCs w:val="20"/>
          <w:lang w:eastAsia="ru-RU"/>
        </w:rPr>
        <w:t>от</w:t>
      </w:r>
      <w:r w:rsidRPr="0059637C">
        <w:rPr>
          <w:rFonts w:ascii="Times New Roman" w:eastAsia="Times New Roman" w:hAnsi="Times New Roman"/>
          <w:color w:val="000000"/>
          <w:sz w:val="20"/>
          <w:szCs w:val="20"/>
          <w:lang w:eastAsia="ru-RU"/>
        </w:rPr>
        <w:t xml:space="preserve"> Покупателя уплат</w:t>
      </w:r>
      <w:r w:rsidR="001F67CD" w:rsidRPr="00020B37">
        <w:rPr>
          <w:rFonts w:ascii="Times New Roman" w:eastAsia="Times New Roman" w:hAnsi="Times New Roman"/>
          <w:color w:val="000000"/>
          <w:sz w:val="20"/>
          <w:szCs w:val="20"/>
          <w:lang w:eastAsia="ru-RU"/>
        </w:rPr>
        <w:t>ы неустойки (пени) в размере 0,</w:t>
      </w:r>
      <w:r w:rsidRPr="0059637C">
        <w:rPr>
          <w:rFonts w:ascii="Times New Roman" w:eastAsia="Times New Roman" w:hAnsi="Times New Roman"/>
          <w:color w:val="000000"/>
          <w:sz w:val="20"/>
          <w:szCs w:val="20"/>
          <w:lang w:eastAsia="ru-RU"/>
        </w:rPr>
        <w:t>1 процент от неуплаченной суммы за каждый день просрочки</w:t>
      </w:r>
      <w:r w:rsidR="007C3672">
        <w:rPr>
          <w:rFonts w:ascii="Times New Roman" w:eastAsia="Times New Roman" w:hAnsi="Times New Roman"/>
          <w:color w:val="000000"/>
          <w:sz w:val="20"/>
          <w:szCs w:val="20"/>
          <w:lang w:eastAsia="ru-RU"/>
        </w:rPr>
        <w:t>, но не более 10% от цены имущества</w:t>
      </w:r>
      <w:r w:rsidRPr="0059637C">
        <w:rPr>
          <w:rFonts w:ascii="Times New Roman" w:eastAsia="Times New Roman" w:hAnsi="Times New Roman"/>
          <w:color w:val="000000"/>
          <w:sz w:val="20"/>
          <w:szCs w:val="20"/>
          <w:lang w:eastAsia="ru-RU"/>
        </w:rPr>
        <w:t>.</w:t>
      </w:r>
      <w:r w:rsidR="00535754">
        <w:rPr>
          <w:rFonts w:ascii="Times New Roman" w:eastAsia="Times New Roman" w:hAnsi="Times New Roman"/>
          <w:color w:val="000000"/>
          <w:sz w:val="20"/>
          <w:szCs w:val="20"/>
          <w:lang w:eastAsia="ru-RU"/>
        </w:rPr>
        <w:t xml:space="preserve"> </w:t>
      </w:r>
      <w:r w:rsidR="003F42AD">
        <w:rPr>
          <w:rFonts w:ascii="Times New Roman" w:eastAsia="Times New Roman" w:hAnsi="Times New Roman"/>
          <w:color w:val="000000"/>
          <w:sz w:val="20"/>
          <w:szCs w:val="20"/>
          <w:lang w:eastAsia="ru-RU"/>
        </w:rPr>
        <w:t>Уплата неустойки производится только по письменному требования Продавца.</w:t>
      </w:r>
    </w:p>
    <w:p w14:paraId="7C04D5EB" w14:textId="77777777" w:rsidR="0059637C" w:rsidRPr="0059637C" w:rsidRDefault="0059637C"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4.2.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14:paraId="7C04D5EC" w14:textId="77777777" w:rsidR="0059637C" w:rsidRPr="00020B37" w:rsidRDefault="0059637C"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4.3. 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7C04D5ED" w14:textId="77777777" w:rsidR="001F67CD" w:rsidRPr="00020B37" w:rsidRDefault="001F67CD"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sidRPr="00020B37">
        <w:rPr>
          <w:rFonts w:ascii="Times New Roman" w:eastAsia="Times New Roman" w:hAnsi="Times New Roman"/>
          <w:color w:val="000000"/>
          <w:sz w:val="20"/>
          <w:szCs w:val="20"/>
          <w:lang w:eastAsia="ru-RU"/>
        </w:rPr>
        <w:t>4.4. В случае признания с</w:t>
      </w:r>
      <w:r w:rsidR="00A06845" w:rsidRPr="00020B37">
        <w:rPr>
          <w:rFonts w:ascii="Times New Roman" w:eastAsia="Times New Roman" w:hAnsi="Times New Roman"/>
          <w:color w:val="000000"/>
          <w:sz w:val="20"/>
          <w:szCs w:val="20"/>
          <w:lang w:eastAsia="ru-RU"/>
        </w:rPr>
        <w:t>удом Договора недействительным (</w:t>
      </w:r>
      <w:r w:rsidRPr="00020B37">
        <w:rPr>
          <w:rFonts w:ascii="Times New Roman" w:eastAsia="Times New Roman" w:hAnsi="Times New Roman"/>
          <w:color w:val="000000"/>
          <w:sz w:val="20"/>
          <w:szCs w:val="20"/>
          <w:lang w:eastAsia="ru-RU"/>
        </w:rPr>
        <w:t>незаключенным) по любым основаниям, каждая Сторона обязана возвратить другой стороне все полученное по сделке (двусторонняя реституция). Покупатель обяз</w:t>
      </w:r>
      <w:r w:rsidR="00A06845" w:rsidRPr="00020B37">
        <w:rPr>
          <w:rFonts w:ascii="Times New Roman" w:eastAsia="Times New Roman" w:hAnsi="Times New Roman"/>
          <w:color w:val="000000"/>
          <w:sz w:val="20"/>
          <w:szCs w:val="20"/>
          <w:lang w:eastAsia="ru-RU"/>
        </w:rPr>
        <w:t>у</w:t>
      </w:r>
      <w:r w:rsidRPr="00020B37">
        <w:rPr>
          <w:rFonts w:ascii="Times New Roman" w:eastAsia="Times New Roman" w:hAnsi="Times New Roman"/>
          <w:color w:val="000000"/>
          <w:sz w:val="20"/>
          <w:szCs w:val="20"/>
          <w:lang w:eastAsia="ru-RU"/>
        </w:rPr>
        <w:t>е</w:t>
      </w:r>
      <w:r w:rsidR="00A06845" w:rsidRPr="00020B37">
        <w:rPr>
          <w:rFonts w:ascii="Times New Roman" w:eastAsia="Times New Roman" w:hAnsi="Times New Roman"/>
          <w:color w:val="000000"/>
          <w:sz w:val="20"/>
          <w:szCs w:val="20"/>
          <w:lang w:eastAsia="ru-RU"/>
        </w:rPr>
        <w:t>т</w:t>
      </w:r>
      <w:r w:rsidRPr="00020B37">
        <w:rPr>
          <w:rFonts w:ascii="Times New Roman" w:eastAsia="Times New Roman" w:hAnsi="Times New Roman"/>
          <w:color w:val="000000"/>
          <w:sz w:val="20"/>
          <w:szCs w:val="20"/>
          <w:lang w:eastAsia="ru-RU"/>
        </w:rPr>
        <w:t xml:space="preserve">ся возвратить продавцу все полученное имущество в совокупности (в целом), в таком же объеме и такого же качества, </w:t>
      </w:r>
      <w:r w:rsidR="00A06845" w:rsidRPr="00020B37">
        <w:rPr>
          <w:rFonts w:ascii="Times New Roman" w:eastAsia="Times New Roman" w:hAnsi="Times New Roman"/>
          <w:color w:val="000000"/>
          <w:sz w:val="20"/>
          <w:szCs w:val="20"/>
          <w:lang w:eastAsia="ru-RU"/>
        </w:rPr>
        <w:t xml:space="preserve">как оно было передано в соответствии с договором (передаточным актом). Частичный возврат имущества не допускается. При невозможности возврата имущества в полном объеме и того же качества, </w:t>
      </w:r>
      <w:r w:rsidR="00A06845" w:rsidRPr="00020B37">
        <w:rPr>
          <w:rFonts w:ascii="Times New Roman" w:eastAsia="Times New Roman" w:hAnsi="Times New Roman"/>
          <w:color w:val="000000"/>
          <w:sz w:val="20"/>
          <w:szCs w:val="20"/>
          <w:lang w:eastAsia="ru-RU"/>
        </w:rPr>
        <w:lastRenderedPageBreak/>
        <w:t>Покупатель обязан возместить стоимость имущества в размере цены, указанной в договоре с учетом убытков, договорной неустойки, ст. 395 ГК РФ.</w:t>
      </w:r>
    </w:p>
    <w:p w14:paraId="7C04D5EE" w14:textId="77777777" w:rsidR="00A06845" w:rsidRPr="00020B37" w:rsidRDefault="00A06845"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sidRPr="00020B37">
        <w:rPr>
          <w:rFonts w:ascii="Times New Roman" w:eastAsia="Times New Roman" w:hAnsi="Times New Roman"/>
          <w:color w:val="000000"/>
          <w:sz w:val="20"/>
          <w:szCs w:val="20"/>
          <w:lang w:eastAsia="ru-RU"/>
        </w:rPr>
        <w:t>4.5. В качестве обеспечения исполнения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w:t>
      </w:r>
    </w:p>
    <w:p w14:paraId="7C04D5EF" w14:textId="77777777" w:rsidR="00A06845" w:rsidRPr="00020B37" w:rsidRDefault="00A06845"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sidRPr="00020B37">
        <w:rPr>
          <w:rFonts w:ascii="Times New Roman" w:eastAsia="Times New Roman" w:hAnsi="Times New Roman"/>
          <w:color w:val="000000"/>
          <w:sz w:val="20"/>
          <w:szCs w:val="20"/>
          <w:lang w:eastAsia="ru-RU"/>
        </w:rPr>
        <w:t>4.6. В случае признания Договора недействительным в части, Договор продолжает действовать в остальной части. В любом случае продолжают действовать положения Договора в части применения последствий признания сделки недействительной.</w:t>
      </w:r>
    </w:p>
    <w:p w14:paraId="7C04D5F0" w14:textId="77777777" w:rsidR="00A06845" w:rsidRPr="0059637C" w:rsidRDefault="00A06845"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p>
    <w:p w14:paraId="7C04D5F1" w14:textId="77777777" w:rsidR="0059637C" w:rsidRPr="0059637C" w:rsidRDefault="0059637C" w:rsidP="00546C2E">
      <w:pPr>
        <w:shd w:val="clear" w:color="auto" w:fill="FFFFFF"/>
        <w:spacing w:after="0" w:line="240" w:lineRule="auto"/>
        <w:ind w:right="-57"/>
        <w:jc w:val="both"/>
        <w:textAlignment w:val="baseline"/>
        <w:rPr>
          <w:rFonts w:ascii="Times New Roman" w:eastAsia="Times New Roman" w:hAnsi="Times New Roman"/>
          <w:b/>
          <w:color w:val="000000"/>
          <w:sz w:val="20"/>
          <w:szCs w:val="20"/>
          <w:lang w:eastAsia="ru-RU"/>
        </w:rPr>
      </w:pPr>
      <w:r w:rsidRPr="0059637C">
        <w:rPr>
          <w:rFonts w:ascii="Times New Roman" w:eastAsia="Times New Roman" w:hAnsi="Times New Roman"/>
          <w:b/>
          <w:color w:val="000000"/>
          <w:sz w:val="20"/>
          <w:szCs w:val="20"/>
          <w:lang w:eastAsia="ru-RU"/>
        </w:rPr>
        <w:t>5. ФОРС-МАЖОР</w:t>
      </w:r>
    </w:p>
    <w:p w14:paraId="7C04D5F2" w14:textId="77777777" w:rsidR="0059637C" w:rsidRPr="0059637C" w:rsidRDefault="0059637C"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5.1. Стороны освобождаются от ответственности за неисполнение или ненадлежащее </w:t>
      </w:r>
      <w:hyperlink r:id="rId8" w:tooltip="Исполнение обязательств" w:history="1">
        <w:r w:rsidRPr="0059637C">
          <w:rPr>
            <w:rFonts w:ascii="Times New Roman" w:eastAsia="Times New Roman" w:hAnsi="Times New Roman"/>
            <w:color w:val="000000"/>
            <w:sz w:val="20"/>
            <w:szCs w:val="20"/>
            <w:lang w:eastAsia="ru-RU"/>
          </w:rPr>
          <w:t>исполнение обязательств</w:t>
        </w:r>
      </w:hyperlink>
      <w:r w:rsidRPr="0059637C">
        <w:rPr>
          <w:rFonts w:ascii="Times New Roman" w:eastAsia="Times New Roman" w:hAnsi="Times New Roman"/>
          <w:color w:val="000000"/>
          <w:sz w:val="20"/>
          <w:szCs w:val="20"/>
          <w:lang w:eastAsia="ru-RU"/>
        </w:rPr>
        <w:t> по Договору при возникновении обстоятельств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14:paraId="7C04D5F3" w14:textId="77777777" w:rsidR="0059637C" w:rsidRPr="0059637C" w:rsidRDefault="0059637C"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5.2. В случае наступления этих обстоятельств Сторона обязана в течение 10 дней уведомить об этом другую Сторону.</w:t>
      </w:r>
    </w:p>
    <w:p w14:paraId="7C04D5F4" w14:textId="77777777" w:rsidR="0059637C" w:rsidRPr="0059637C" w:rsidRDefault="0059637C"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sidRPr="0059637C">
        <w:rPr>
          <w:rFonts w:ascii="Times New Roman" w:eastAsia="Times New Roman" w:hAnsi="Times New Roman"/>
          <w:color w:val="000000"/>
          <w:sz w:val="20"/>
          <w:szCs w:val="20"/>
          <w:lang w:eastAsia="ru-RU"/>
        </w:rPr>
        <w:t>5.3.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14:paraId="7C04D5F9" w14:textId="48D65BD5" w:rsidR="0059637C" w:rsidRPr="0059637C" w:rsidRDefault="0059637C" w:rsidP="00546C2E">
      <w:pPr>
        <w:shd w:val="clear" w:color="auto" w:fill="FFFFFF"/>
        <w:spacing w:after="0" w:line="240" w:lineRule="auto"/>
        <w:ind w:right="-57"/>
        <w:jc w:val="both"/>
        <w:textAlignment w:val="baseline"/>
        <w:rPr>
          <w:rFonts w:ascii="Times New Roman" w:eastAsia="Times New Roman" w:hAnsi="Times New Roman"/>
          <w:b/>
          <w:color w:val="000000"/>
          <w:sz w:val="20"/>
          <w:szCs w:val="20"/>
          <w:lang w:eastAsia="ru-RU"/>
        </w:rPr>
      </w:pPr>
      <w:r w:rsidRPr="0059637C">
        <w:rPr>
          <w:rFonts w:ascii="Times New Roman" w:eastAsia="Times New Roman" w:hAnsi="Times New Roman"/>
          <w:color w:val="000000"/>
          <w:sz w:val="20"/>
          <w:szCs w:val="20"/>
          <w:lang w:eastAsia="ru-RU"/>
        </w:rPr>
        <w:br/>
      </w:r>
      <w:r w:rsidR="0030289D">
        <w:rPr>
          <w:rFonts w:ascii="Times New Roman" w:eastAsia="Times New Roman" w:hAnsi="Times New Roman"/>
          <w:b/>
          <w:color w:val="000000"/>
          <w:sz w:val="20"/>
          <w:szCs w:val="20"/>
          <w:lang w:eastAsia="ru-RU"/>
        </w:rPr>
        <w:t>6</w:t>
      </w:r>
      <w:r w:rsidRPr="0059637C">
        <w:rPr>
          <w:rFonts w:ascii="Times New Roman" w:eastAsia="Times New Roman" w:hAnsi="Times New Roman"/>
          <w:b/>
          <w:color w:val="000000"/>
          <w:sz w:val="20"/>
          <w:szCs w:val="20"/>
          <w:lang w:eastAsia="ru-RU"/>
        </w:rPr>
        <w:t>. РАЗРЕШЕНИЕ СПОРОВ</w:t>
      </w:r>
    </w:p>
    <w:p w14:paraId="7C04D5FA" w14:textId="63B91866" w:rsidR="0059637C" w:rsidRPr="0059637C" w:rsidRDefault="0030289D"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59637C" w:rsidRPr="0059637C">
        <w:rPr>
          <w:rFonts w:ascii="Times New Roman" w:eastAsia="Times New Roman" w:hAnsi="Times New Roman"/>
          <w:color w:val="000000"/>
          <w:sz w:val="20"/>
          <w:szCs w:val="20"/>
          <w:lang w:eastAsia="ru-RU"/>
        </w:rPr>
        <w:t>.1. Стороны будут стремиться к разрешению всех возможных споров и разногласий, которые могут возникнуть по Договору или в связи с ним, путем переговоров. </w:t>
      </w:r>
      <w:r w:rsidR="0059637C" w:rsidRPr="0059637C">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6</w:t>
      </w:r>
      <w:r w:rsidR="0059637C" w:rsidRPr="0059637C">
        <w:rPr>
          <w:rFonts w:ascii="Times New Roman" w:eastAsia="Times New Roman" w:hAnsi="Times New Roman"/>
          <w:color w:val="000000"/>
          <w:sz w:val="20"/>
          <w:szCs w:val="20"/>
          <w:lang w:eastAsia="ru-RU"/>
        </w:rPr>
        <w:t xml:space="preserve">.2. Споры, не урегулированные путем переговоров, передаются на рассмотрение </w:t>
      </w:r>
      <w:r w:rsidR="00020B37" w:rsidRPr="00020B37">
        <w:rPr>
          <w:rFonts w:ascii="Times New Roman" w:eastAsia="Times New Roman" w:hAnsi="Times New Roman"/>
          <w:color w:val="000000"/>
          <w:sz w:val="20"/>
          <w:szCs w:val="20"/>
          <w:lang w:eastAsia="ru-RU"/>
        </w:rPr>
        <w:t xml:space="preserve">Арбитражного </w:t>
      </w:r>
      <w:r w:rsidR="0059637C" w:rsidRPr="0059637C">
        <w:rPr>
          <w:rFonts w:ascii="Times New Roman" w:eastAsia="Times New Roman" w:hAnsi="Times New Roman"/>
          <w:color w:val="000000"/>
          <w:sz w:val="20"/>
          <w:szCs w:val="20"/>
          <w:lang w:eastAsia="ru-RU"/>
        </w:rPr>
        <w:t xml:space="preserve">суда </w:t>
      </w:r>
      <w:r>
        <w:rPr>
          <w:rFonts w:ascii="Times New Roman" w:eastAsia="Times New Roman" w:hAnsi="Times New Roman"/>
          <w:color w:val="000000"/>
          <w:sz w:val="20"/>
          <w:szCs w:val="20"/>
          <w:lang w:eastAsia="ru-RU"/>
        </w:rPr>
        <w:t>города Москвы.</w:t>
      </w:r>
    </w:p>
    <w:p w14:paraId="7C04D5FB" w14:textId="516AE7EE" w:rsidR="0059637C" w:rsidRPr="0059637C" w:rsidRDefault="0059637C" w:rsidP="00546C2E">
      <w:pPr>
        <w:shd w:val="clear" w:color="auto" w:fill="FFFFFF"/>
        <w:spacing w:after="0" w:line="240" w:lineRule="auto"/>
        <w:ind w:right="-57"/>
        <w:jc w:val="both"/>
        <w:textAlignment w:val="baseline"/>
        <w:rPr>
          <w:rFonts w:ascii="Times New Roman" w:eastAsia="Times New Roman" w:hAnsi="Times New Roman"/>
          <w:b/>
          <w:color w:val="000000"/>
          <w:sz w:val="20"/>
          <w:szCs w:val="20"/>
          <w:lang w:eastAsia="ru-RU"/>
        </w:rPr>
      </w:pPr>
      <w:r w:rsidRPr="0059637C">
        <w:rPr>
          <w:rFonts w:ascii="Times New Roman" w:eastAsia="Times New Roman" w:hAnsi="Times New Roman"/>
          <w:color w:val="000000"/>
          <w:sz w:val="20"/>
          <w:szCs w:val="20"/>
          <w:lang w:eastAsia="ru-RU"/>
        </w:rPr>
        <w:br/>
      </w:r>
      <w:r w:rsidR="0030289D">
        <w:rPr>
          <w:rFonts w:ascii="Times New Roman" w:eastAsia="Times New Roman" w:hAnsi="Times New Roman"/>
          <w:b/>
          <w:color w:val="000000"/>
          <w:sz w:val="20"/>
          <w:szCs w:val="20"/>
          <w:lang w:eastAsia="ru-RU"/>
        </w:rPr>
        <w:t>7</w:t>
      </w:r>
      <w:r w:rsidRPr="0059637C">
        <w:rPr>
          <w:rFonts w:ascii="Times New Roman" w:eastAsia="Times New Roman" w:hAnsi="Times New Roman"/>
          <w:b/>
          <w:color w:val="000000"/>
          <w:sz w:val="20"/>
          <w:szCs w:val="20"/>
          <w:lang w:eastAsia="ru-RU"/>
        </w:rPr>
        <w:t>. ЗАКЛЮЧИТЕЛЬНЫЕ ПОЛОЖЕНИЯ</w:t>
      </w:r>
    </w:p>
    <w:p w14:paraId="7C04D5FC" w14:textId="7F7072FA" w:rsidR="0059637C" w:rsidRPr="0059637C" w:rsidRDefault="0030289D"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59637C" w:rsidRPr="0059637C">
        <w:rPr>
          <w:rFonts w:ascii="Times New Roman" w:eastAsia="Times New Roman" w:hAnsi="Times New Roman"/>
          <w:color w:val="000000"/>
          <w:sz w:val="20"/>
          <w:szCs w:val="20"/>
          <w:lang w:eastAsia="ru-RU"/>
        </w:rPr>
        <w:t>.1. Настоящий договор вступает в силу с момента его подписания и действует до полного исполнения сторонами своих обязательств.</w:t>
      </w:r>
    </w:p>
    <w:p w14:paraId="7C04D5FD" w14:textId="1A9A7F46" w:rsidR="0059637C" w:rsidRPr="0059637C" w:rsidRDefault="0030289D"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59637C" w:rsidRPr="0059637C">
        <w:rPr>
          <w:rFonts w:ascii="Times New Roman" w:eastAsia="Times New Roman" w:hAnsi="Times New Roman"/>
          <w:color w:val="000000"/>
          <w:sz w:val="20"/>
          <w:szCs w:val="20"/>
          <w:lang w:eastAsia="ru-RU"/>
        </w:rPr>
        <w:t>.2.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7C04D5FE" w14:textId="566CCF68" w:rsidR="0059637C" w:rsidRPr="00020B37" w:rsidRDefault="0030289D"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59637C" w:rsidRPr="0059637C">
        <w:rPr>
          <w:rFonts w:ascii="Times New Roman" w:eastAsia="Times New Roman" w:hAnsi="Times New Roman"/>
          <w:color w:val="000000"/>
          <w:sz w:val="20"/>
          <w:szCs w:val="20"/>
          <w:lang w:eastAsia="ru-RU"/>
        </w:rPr>
        <w:t xml:space="preserve">.3. Договор составлен в </w:t>
      </w:r>
      <w:r w:rsidR="00C9411B">
        <w:rPr>
          <w:rFonts w:ascii="Times New Roman" w:eastAsia="Times New Roman" w:hAnsi="Times New Roman"/>
          <w:color w:val="000000"/>
          <w:sz w:val="20"/>
          <w:szCs w:val="20"/>
          <w:lang w:eastAsia="ru-RU"/>
        </w:rPr>
        <w:t xml:space="preserve">трех </w:t>
      </w:r>
      <w:r w:rsidR="0059637C" w:rsidRPr="0059637C">
        <w:rPr>
          <w:rFonts w:ascii="Times New Roman" w:eastAsia="Times New Roman" w:hAnsi="Times New Roman"/>
          <w:color w:val="000000"/>
          <w:sz w:val="20"/>
          <w:szCs w:val="20"/>
          <w:lang w:eastAsia="ru-RU"/>
        </w:rPr>
        <w:t>экземплярах, по одному для каждой из Сторон</w:t>
      </w:r>
      <w:r w:rsidR="00C9411B">
        <w:rPr>
          <w:rFonts w:ascii="Times New Roman" w:eastAsia="Times New Roman" w:hAnsi="Times New Roman"/>
          <w:color w:val="000000"/>
          <w:sz w:val="20"/>
          <w:szCs w:val="20"/>
          <w:lang w:eastAsia="ru-RU"/>
        </w:rPr>
        <w:t xml:space="preserve"> и для органа государственной регистрации права</w:t>
      </w:r>
      <w:r w:rsidR="0059637C" w:rsidRPr="0059637C">
        <w:rPr>
          <w:rFonts w:ascii="Times New Roman" w:eastAsia="Times New Roman" w:hAnsi="Times New Roman"/>
          <w:color w:val="000000"/>
          <w:sz w:val="20"/>
          <w:szCs w:val="20"/>
          <w:lang w:eastAsia="ru-RU"/>
        </w:rPr>
        <w:t>.</w:t>
      </w:r>
    </w:p>
    <w:p w14:paraId="7C04D5FF" w14:textId="33D26F4C" w:rsidR="00020B37" w:rsidRPr="0059637C" w:rsidRDefault="0030289D" w:rsidP="00546C2E">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020B37" w:rsidRPr="00020B37">
        <w:rPr>
          <w:rFonts w:ascii="Times New Roman" w:eastAsia="Times New Roman" w:hAnsi="Times New Roman"/>
          <w:color w:val="000000"/>
          <w:sz w:val="20"/>
          <w:szCs w:val="20"/>
          <w:lang w:eastAsia="ru-RU"/>
        </w:rPr>
        <w:t>.4. В случае не перечисления по договору цены за имущество в порядке и сроки раздела 3 настоящего договора, конкурсный управляющий</w:t>
      </w:r>
      <w:r w:rsidR="00EF15C1">
        <w:rPr>
          <w:rFonts w:ascii="Times New Roman" w:eastAsia="Times New Roman" w:hAnsi="Times New Roman"/>
          <w:color w:val="000000"/>
          <w:sz w:val="20"/>
          <w:szCs w:val="20"/>
          <w:lang w:eastAsia="ru-RU"/>
        </w:rPr>
        <w:t xml:space="preserve"> ЗАО «</w:t>
      </w:r>
      <w:r w:rsidR="003469DC">
        <w:rPr>
          <w:rFonts w:ascii="Times New Roman" w:eastAsia="Times New Roman" w:hAnsi="Times New Roman"/>
          <w:color w:val="000000"/>
          <w:sz w:val="20"/>
          <w:szCs w:val="20"/>
          <w:lang w:eastAsia="ru-RU"/>
        </w:rPr>
        <w:t>ТЕХНОАКТИВ</w:t>
      </w:r>
      <w:r w:rsidR="00EF15C1">
        <w:rPr>
          <w:rFonts w:ascii="Times New Roman" w:eastAsia="Times New Roman" w:hAnsi="Times New Roman"/>
          <w:color w:val="000000"/>
          <w:sz w:val="20"/>
          <w:szCs w:val="20"/>
          <w:lang w:eastAsia="ru-RU"/>
        </w:rPr>
        <w:t>»</w:t>
      </w:r>
      <w:r w:rsidR="00020B37" w:rsidRPr="00020B37">
        <w:rPr>
          <w:rFonts w:ascii="Times New Roman" w:eastAsia="Times New Roman" w:hAnsi="Times New Roman"/>
          <w:color w:val="000000"/>
          <w:sz w:val="20"/>
          <w:szCs w:val="20"/>
          <w:lang w:eastAsia="ru-RU"/>
        </w:rPr>
        <w:t xml:space="preserve"> вправе в одностороннем порядке расторгнуть договор. Договор будет считаться расторгнутым </w:t>
      </w:r>
      <w:r w:rsidR="00EF15C1">
        <w:rPr>
          <w:rFonts w:ascii="Times New Roman" w:eastAsia="Times New Roman" w:hAnsi="Times New Roman"/>
          <w:color w:val="000000"/>
          <w:sz w:val="20"/>
          <w:szCs w:val="20"/>
          <w:lang w:eastAsia="ru-RU"/>
        </w:rPr>
        <w:t xml:space="preserve">по </w:t>
      </w:r>
      <w:r w:rsidR="00020B37" w:rsidRPr="00020B37">
        <w:rPr>
          <w:rFonts w:ascii="Times New Roman" w:eastAsia="Times New Roman" w:hAnsi="Times New Roman"/>
          <w:color w:val="000000"/>
          <w:sz w:val="20"/>
          <w:szCs w:val="20"/>
          <w:lang w:eastAsia="ru-RU"/>
        </w:rPr>
        <w:t>течени</w:t>
      </w:r>
      <w:r w:rsidR="00EF15C1">
        <w:rPr>
          <w:rFonts w:ascii="Times New Roman" w:eastAsia="Times New Roman" w:hAnsi="Times New Roman"/>
          <w:color w:val="000000"/>
          <w:sz w:val="20"/>
          <w:szCs w:val="20"/>
          <w:lang w:eastAsia="ru-RU"/>
        </w:rPr>
        <w:t>и</w:t>
      </w:r>
      <w:r w:rsidR="00020B37" w:rsidRPr="00020B37">
        <w:rPr>
          <w:rFonts w:ascii="Times New Roman" w:eastAsia="Times New Roman" w:hAnsi="Times New Roman"/>
          <w:color w:val="000000"/>
          <w:sz w:val="20"/>
          <w:szCs w:val="20"/>
          <w:lang w:eastAsia="ru-RU"/>
        </w:rPr>
        <w:t xml:space="preserve"> </w:t>
      </w:r>
      <w:r w:rsidR="00EF15C1">
        <w:rPr>
          <w:rFonts w:ascii="Times New Roman" w:eastAsia="Times New Roman" w:hAnsi="Times New Roman"/>
          <w:color w:val="000000"/>
          <w:sz w:val="20"/>
          <w:szCs w:val="20"/>
          <w:lang w:eastAsia="ru-RU"/>
        </w:rPr>
        <w:t>7</w:t>
      </w:r>
      <w:r w:rsidR="00020B37" w:rsidRPr="00020B37">
        <w:rPr>
          <w:rFonts w:ascii="Times New Roman" w:eastAsia="Times New Roman" w:hAnsi="Times New Roman"/>
          <w:color w:val="000000"/>
          <w:sz w:val="20"/>
          <w:szCs w:val="20"/>
          <w:lang w:eastAsia="ru-RU"/>
        </w:rPr>
        <w:t xml:space="preserve"> рабочих дней с даты </w:t>
      </w:r>
      <w:r w:rsidR="00EF15C1">
        <w:rPr>
          <w:rFonts w:ascii="Times New Roman" w:eastAsia="Times New Roman" w:hAnsi="Times New Roman"/>
          <w:color w:val="000000"/>
          <w:sz w:val="20"/>
          <w:szCs w:val="20"/>
          <w:lang w:eastAsia="ru-RU"/>
        </w:rPr>
        <w:t>отправления</w:t>
      </w:r>
      <w:r w:rsidR="00020B37" w:rsidRPr="00020B37">
        <w:rPr>
          <w:rFonts w:ascii="Times New Roman" w:eastAsia="Times New Roman" w:hAnsi="Times New Roman"/>
          <w:color w:val="000000"/>
          <w:sz w:val="20"/>
          <w:szCs w:val="20"/>
          <w:lang w:eastAsia="ru-RU"/>
        </w:rPr>
        <w:t xml:space="preserve"> письма о расторжении</w:t>
      </w:r>
      <w:r w:rsidR="00EF15C1">
        <w:rPr>
          <w:rFonts w:ascii="Times New Roman" w:eastAsia="Times New Roman" w:hAnsi="Times New Roman"/>
          <w:color w:val="000000"/>
          <w:sz w:val="20"/>
          <w:szCs w:val="20"/>
          <w:lang w:eastAsia="ru-RU"/>
        </w:rPr>
        <w:t xml:space="preserve"> по почтовому адресу Покупателя</w:t>
      </w:r>
      <w:r w:rsidR="00020B37" w:rsidRPr="00020B37">
        <w:rPr>
          <w:rFonts w:ascii="Times New Roman" w:eastAsia="Times New Roman" w:hAnsi="Times New Roman"/>
          <w:color w:val="000000"/>
          <w:sz w:val="20"/>
          <w:szCs w:val="20"/>
          <w:lang w:eastAsia="ru-RU"/>
        </w:rPr>
        <w:t xml:space="preserve">. Задаток, внесенный победителем за участие в торгах, Покупателю не возвращается. </w:t>
      </w:r>
    </w:p>
    <w:p w14:paraId="7C04D600" w14:textId="77777777" w:rsidR="0059637C" w:rsidRPr="0059637C" w:rsidRDefault="0059637C" w:rsidP="00277732">
      <w:pPr>
        <w:shd w:val="clear" w:color="auto" w:fill="FFFFFF"/>
        <w:spacing w:after="0" w:line="240" w:lineRule="auto"/>
        <w:ind w:right="-57"/>
        <w:jc w:val="both"/>
        <w:textAlignment w:val="baseline"/>
        <w:rPr>
          <w:rFonts w:ascii="Times New Roman" w:eastAsia="Times New Roman" w:hAnsi="Times New Roman"/>
          <w:color w:val="000000"/>
          <w:sz w:val="20"/>
          <w:szCs w:val="20"/>
          <w:lang w:eastAsia="ru-RU"/>
        </w:rPr>
      </w:pPr>
    </w:p>
    <w:p w14:paraId="7C04D601" w14:textId="77777777" w:rsidR="0059637C" w:rsidRPr="0059637C" w:rsidRDefault="0059637C" w:rsidP="00277732">
      <w:pPr>
        <w:shd w:val="clear" w:color="auto" w:fill="FFFFFF"/>
        <w:spacing w:after="0" w:line="240" w:lineRule="auto"/>
        <w:ind w:right="-57"/>
        <w:jc w:val="center"/>
        <w:textAlignment w:val="baseline"/>
        <w:rPr>
          <w:rFonts w:ascii="Times New Roman" w:eastAsia="Times New Roman" w:hAnsi="Times New Roman"/>
          <w:b/>
          <w:color w:val="000000"/>
          <w:sz w:val="20"/>
          <w:szCs w:val="20"/>
          <w:lang w:eastAsia="ru-RU"/>
        </w:rPr>
      </w:pPr>
      <w:r w:rsidRPr="0059637C">
        <w:rPr>
          <w:rFonts w:ascii="Times New Roman" w:eastAsia="Times New Roman" w:hAnsi="Times New Roman"/>
          <w:b/>
          <w:color w:val="000000"/>
          <w:sz w:val="20"/>
          <w:szCs w:val="20"/>
          <w:lang w:eastAsia="ru-RU"/>
        </w:rPr>
        <w:t>9. ЮРИДИЧЕСКИЕ АДРЕСА И РЕКВИЗИТЫ СТОРОН</w:t>
      </w:r>
    </w:p>
    <w:p w14:paraId="7C04D602" w14:textId="77777777" w:rsidR="0059637C" w:rsidRPr="0059637C" w:rsidRDefault="0059637C" w:rsidP="00277732">
      <w:pPr>
        <w:shd w:val="clear" w:color="auto" w:fill="FFFFFF"/>
        <w:spacing w:after="0" w:line="240" w:lineRule="auto"/>
        <w:ind w:right="-57"/>
        <w:textAlignment w:val="baseline"/>
        <w:rPr>
          <w:rFonts w:ascii="Times New Roman" w:eastAsia="Times New Roman" w:hAnsi="Times New Roman"/>
          <w:b/>
          <w:color w:val="000000"/>
          <w:sz w:val="20"/>
          <w:szCs w:val="20"/>
          <w:lang w:eastAsia="ru-RU"/>
        </w:rPr>
      </w:pPr>
    </w:p>
    <w:p w14:paraId="19F073C1" w14:textId="77777777" w:rsidR="00AA0586" w:rsidRDefault="00AA0586" w:rsidP="00277732">
      <w:pPr>
        <w:spacing w:after="0" w:line="240" w:lineRule="auto"/>
        <w:jc w:val="both"/>
        <w:rPr>
          <w:rFonts w:ascii="Times New Roman" w:hAnsi="Times New Roman"/>
          <w:b/>
          <w:sz w:val="20"/>
          <w:szCs w:val="20"/>
        </w:rPr>
      </w:pPr>
      <w:r>
        <w:rPr>
          <w:rFonts w:ascii="Times New Roman" w:hAnsi="Times New Roman"/>
          <w:b/>
          <w:sz w:val="20"/>
          <w:szCs w:val="20"/>
        </w:rPr>
        <w:t xml:space="preserve"> </w:t>
      </w:r>
    </w:p>
    <w:tbl>
      <w:tblPr>
        <w:tblStyle w:val="a4"/>
        <w:tblW w:w="0" w:type="auto"/>
        <w:tblLook w:val="04A0" w:firstRow="1" w:lastRow="0" w:firstColumn="1" w:lastColumn="0" w:noHBand="0" w:noVBand="1"/>
      </w:tblPr>
      <w:tblGrid>
        <w:gridCol w:w="4814"/>
        <w:gridCol w:w="4815"/>
      </w:tblGrid>
      <w:tr w:rsidR="00AA0586" w14:paraId="06FEB8CC" w14:textId="77777777" w:rsidTr="00AA0586">
        <w:tc>
          <w:tcPr>
            <w:tcW w:w="4814" w:type="dxa"/>
          </w:tcPr>
          <w:p w14:paraId="058FACDC" w14:textId="66439EAF" w:rsidR="00AA0586" w:rsidRDefault="00AA0586" w:rsidP="00277732">
            <w:pPr>
              <w:spacing w:after="0" w:line="240" w:lineRule="auto"/>
              <w:jc w:val="both"/>
              <w:rPr>
                <w:rFonts w:ascii="Times New Roman" w:hAnsi="Times New Roman"/>
                <w:b/>
                <w:sz w:val="20"/>
                <w:szCs w:val="20"/>
              </w:rPr>
            </w:pPr>
            <w:bookmarkStart w:id="0" w:name="_Hlk56623394"/>
            <w:r>
              <w:rPr>
                <w:rFonts w:ascii="Times New Roman" w:hAnsi="Times New Roman"/>
                <w:b/>
                <w:sz w:val="20"/>
                <w:szCs w:val="20"/>
              </w:rPr>
              <w:t>Продавец ЗАО «</w:t>
            </w:r>
            <w:r w:rsidR="003469DC">
              <w:rPr>
                <w:rFonts w:ascii="Times New Roman" w:hAnsi="Times New Roman"/>
                <w:b/>
                <w:sz w:val="20"/>
                <w:szCs w:val="20"/>
              </w:rPr>
              <w:t>ТЕХНОАКТИВ</w:t>
            </w:r>
            <w:r>
              <w:rPr>
                <w:rFonts w:ascii="Times New Roman" w:hAnsi="Times New Roman"/>
                <w:b/>
                <w:sz w:val="20"/>
                <w:szCs w:val="20"/>
              </w:rPr>
              <w:t>»</w:t>
            </w:r>
          </w:p>
        </w:tc>
        <w:tc>
          <w:tcPr>
            <w:tcW w:w="4815" w:type="dxa"/>
          </w:tcPr>
          <w:p w14:paraId="73E72EE3" w14:textId="4E21AAF7" w:rsidR="00AA0586" w:rsidRDefault="00AA0586" w:rsidP="00277732">
            <w:pPr>
              <w:spacing w:after="0" w:line="240" w:lineRule="auto"/>
              <w:jc w:val="both"/>
              <w:rPr>
                <w:rFonts w:ascii="Times New Roman" w:hAnsi="Times New Roman"/>
                <w:b/>
                <w:sz w:val="20"/>
                <w:szCs w:val="20"/>
              </w:rPr>
            </w:pPr>
            <w:r>
              <w:rPr>
                <w:rFonts w:ascii="Times New Roman" w:hAnsi="Times New Roman"/>
                <w:b/>
                <w:sz w:val="20"/>
                <w:szCs w:val="20"/>
              </w:rPr>
              <w:t>Покупатель</w:t>
            </w:r>
          </w:p>
        </w:tc>
      </w:tr>
      <w:tr w:rsidR="00AA0586" w14:paraId="640677CD" w14:textId="77777777" w:rsidTr="00AA0586">
        <w:tc>
          <w:tcPr>
            <w:tcW w:w="4814" w:type="dxa"/>
          </w:tcPr>
          <w:p w14:paraId="7504272C" w14:textId="77777777" w:rsidR="00AA0586" w:rsidRDefault="00AA0586" w:rsidP="00277732">
            <w:pPr>
              <w:spacing w:after="0" w:line="240" w:lineRule="auto"/>
              <w:jc w:val="both"/>
              <w:rPr>
                <w:rFonts w:ascii="Times New Roman" w:hAnsi="Times New Roman"/>
                <w:b/>
                <w:sz w:val="20"/>
                <w:szCs w:val="20"/>
              </w:rPr>
            </w:pPr>
          </w:p>
        </w:tc>
        <w:tc>
          <w:tcPr>
            <w:tcW w:w="4815" w:type="dxa"/>
          </w:tcPr>
          <w:p w14:paraId="3B5FC49C" w14:textId="77777777" w:rsidR="00AA0586" w:rsidRDefault="00AA0586" w:rsidP="00277732">
            <w:pPr>
              <w:spacing w:after="0" w:line="240" w:lineRule="auto"/>
              <w:jc w:val="both"/>
              <w:rPr>
                <w:rFonts w:ascii="Times New Roman" w:hAnsi="Times New Roman"/>
                <w:b/>
                <w:sz w:val="20"/>
                <w:szCs w:val="20"/>
              </w:rPr>
            </w:pPr>
          </w:p>
        </w:tc>
      </w:tr>
      <w:bookmarkEnd w:id="0"/>
    </w:tbl>
    <w:p w14:paraId="7C04D605" w14:textId="36B0065A" w:rsidR="00954467" w:rsidRDefault="00954467" w:rsidP="00277732">
      <w:pPr>
        <w:spacing w:after="0" w:line="240" w:lineRule="auto"/>
        <w:jc w:val="both"/>
        <w:rPr>
          <w:rFonts w:ascii="Times New Roman" w:hAnsi="Times New Roman"/>
          <w:b/>
          <w:sz w:val="20"/>
          <w:szCs w:val="20"/>
        </w:rPr>
      </w:pPr>
    </w:p>
    <w:p w14:paraId="7361F445" w14:textId="77777777" w:rsidR="00F56EA3" w:rsidRDefault="00F56EA3" w:rsidP="00277732">
      <w:pPr>
        <w:spacing w:after="0" w:line="240" w:lineRule="auto"/>
        <w:jc w:val="both"/>
        <w:rPr>
          <w:rFonts w:ascii="Times New Roman" w:hAnsi="Times New Roman"/>
          <w:b/>
          <w:sz w:val="20"/>
          <w:szCs w:val="20"/>
        </w:rPr>
      </w:pPr>
    </w:p>
    <w:p w14:paraId="5DA26228" w14:textId="77777777" w:rsidR="00F56EA3" w:rsidRDefault="00F56EA3" w:rsidP="0059637C">
      <w:pPr>
        <w:spacing w:line="216" w:lineRule="auto"/>
        <w:jc w:val="both"/>
        <w:rPr>
          <w:rFonts w:ascii="Times New Roman" w:hAnsi="Times New Roman"/>
          <w:b/>
          <w:sz w:val="20"/>
          <w:szCs w:val="20"/>
        </w:rPr>
      </w:pPr>
    </w:p>
    <w:p w14:paraId="4640659E" w14:textId="77777777" w:rsidR="00F56EA3" w:rsidRDefault="00F56EA3" w:rsidP="0059637C">
      <w:pPr>
        <w:spacing w:line="216" w:lineRule="auto"/>
        <w:jc w:val="both"/>
        <w:rPr>
          <w:rFonts w:ascii="Times New Roman" w:hAnsi="Times New Roman"/>
          <w:b/>
          <w:sz w:val="20"/>
          <w:szCs w:val="20"/>
        </w:rPr>
      </w:pPr>
    </w:p>
    <w:p w14:paraId="71712EBC" w14:textId="77777777" w:rsidR="00F56EA3" w:rsidRDefault="00F56EA3" w:rsidP="0059637C">
      <w:pPr>
        <w:spacing w:line="216" w:lineRule="auto"/>
        <w:jc w:val="both"/>
        <w:rPr>
          <w:rFonts w:ascii="Times New Roman" w:hAnsi="Times New Roman"/>
          <w:b/>
          <w:sz w:val="20"/>
          <w:szCs w:val="20"/>
        </w:rPr>
      </w:pPr>
    </w:p>
    <w:p w14:paraId="06F1CB87" w14:textId="77777777" w:rsidR="00F56EA3" w:rsidRDefault="00F56EA3" w:rsidP="0059637C">
      <w:pPr>
        <w:spacing w:line="216" w:lineRule="auto"/>
        <w:jc w:val="both"/>
        <w:rPr>
          <w:rFonts w:ascii="Times New Roman" w:hAnsi="Times New Roman"/>
          <w:b/>
          <w:sz w:val="20"/>
          <w:szCs w:val="20"/>
        </w:rPr>
      </w:pPr>
    </w:p>
    <w:p w14:paraId="430ED0EA" w14:textId="77777777" w:rsidR="00F56EA3" w:rsidRDefault="00F56EA3" w:rsidP="0059637C">
      <w:pPr>
        <w:spacing w:line="216" w:lineRule="auto"/>
        <w:jc w:val="both"/>
        <w:rPr>
          <w:rFonts w:ascii="Times New Roman" w:hAnsi="Times New Roman"/>
          <w:b/>
          <w:sz w:val="20"/>
          <w:szCs w:val="20"/>
        </w:rPr>
      </w:pPr>
    </w:p>
    <w:p w14:paraId="5DB691AF" w14:textId="77777777" w:rsidR="00F56EA3" w:rsidRDefault="00F56EA3" w:rsidP="0059637C">
      <w:pPr>
        <w:spacing w:line="216" w:lineRule="auto"/>
        <w:jc w:val="both"/>
        <w:rPr>
          <w:rFonts w:ascii="Times New Roman" w:hAnsi="Times New Roman"/>
          <w:b/>
          <w:sz w:val="20"/>
          <w:szCs w:val="20"/>
        </w:rPr>
      </w:pPr>
    </w:p>
    <w:p w14:paraId="550EEB71" w14:textId="7189A28D" w:rsidR="00F56EA3" w:rsidRDefault="00F56EA3" w:rsidP="0059637C">
      <w:pPr>
        <w:spacing w:line="216" w:lineRule="auto"/>
        <w:jc w:val="both"/>
        <w:rPr>
          <w:rFonts w:ascii="Times New Roman" w:hAnsi="Times New Roman"/>
          <w:b/>
          <w:sz w:val="20"/>
          <w:szCs w:val="20"/>
        </w:rPr>
      </w:pPr>
    </w:p>
    <w:p w14:paraId="482DFFFF" w14:textId="27C2AE62" w:rsidR="00277732" w:rsidRDefault="00277732" w:rsidP="0059637C">
      <w:pPr>
        <w:spacing w:line="216" w:lineRule="auto"/>
        <w:jc w:val="both"/>
        <w:rPr>
          <w:rFonts w:ascii="Times New Roman" w:hAnsi="Times New Roman"/>
          <w:b/>
          <w:sz w:val="20"/>
          <w:szCs w:val="20"/>
        </w:rPr>
      </w:pPr>
    </w:p>
    <w:p w14:paraId="72A8A9C9" w14:textId="4B866919" w:rsidR="00277732" w:rsidRDefault="00277732" w:rsidP="0059637C">
      <w:pPr>
        <w:spacing w:line="216" w:lineRule="auto"/>
        <w:jc w:val="both"/>
        <w:rPr>
          <w:rFonts w:ascii="Times New Roman" w:hAnsi="Times New Roman"/>
          <w:b/>
          <w:sz w:val="20"/>
          <w:szCs w:val="20"/>
        </w:rPr>
      </w:pPr>
    </w:p>
    <w:p w14:paraId="7E7ABF44" w14:textId="46089614" w:rsidR="00277732" w:rsidRDefault="00277732" w:rsidP="0059637C">
      <w:pPr>
        <w:spacing w:line="216" w:lineRule="auto"/>
        <w:jc w:val="both"/>
        <w:rPr>
          <w:rFonts w:ascii="Times New Roman" w:hAnsi="Times New Roman"/>
          <w:b/>
          <w:sz w:val="20"/>
          <w:szCs w:val="20"/>
        </w:rPr>
      </w:pPr>
    </w:p>
    <w:p w14:paraId="52725934" w14:textId="07D4F4DD" w:rsidR="00277732" w:rsidRDefault="00277732" w:rsidP="0059637C">
      <w:pPr>
        <w:spacing w:line="216" w:lineRule="auto"/>
        <w:jc w:val="both"/>
        <w:rPr>
          <w:rFonts w:ascii="Times New Roman" w:hAnsi="Times New Roman"/>
          <w:b/>
          <w:sz w:val="20"/>
          <w:szCs w:val="20"/>
        </w:rPr>
      </w:pPr>
    </w:p>
    <w:p w14:paraId="0FC27504" w14:textId="320FCCCE" w:rsidR="00277732" w:rsidRDefault="00277732" w:rsidP="0059637C">
      <w:pPr>
        <w:spacing w:line="216" w:lineRule="auto"/>
        <w:jc w:val="both"/>
        <w:rPr>
          <w:rFonts w:ascii="Times New Roman" w:hAnsi="Times New Roman"/>
          <w:b/>
          <w:sz w:val="20"/>
          <w:szCs w:val="20"/>
        </w:rPr>
      </w:pPr>
    </w:p>
    <w:p w14:paraId="2330D713" w14:textId="23B7BE62" w:rsidR="00277732" w:rsidRDefault="00277732" w:rsidP="0059637C">
      <w:pPr>
        <w:spacing w:line="216" w:lineRule="auto"/>
        <w:jc w:val="both"/>
        <w:rPr>
          <w:rFonts w:ascii="Times New Roman" w:hAnsi="Times New Roman"/>
          <w:b/>
          <w:sz w:val="20"/>
          <w:szCs w:val="20"/>
        </w:rPr>
      </w:pPr>
    </w:p>
    <w:p w14:paraId="5B0F7E35" w14:textId="7C699177" w:rsidR="00277732" w:rsidRDefault="00277732" w:rsidP="0059637C">
      <w:pPr>
        <w:spacing w:line="216" w:lineRule="auto"/>
        <w:jc w:val="both"/>
        <w:rPr>
          <w:rFonts w:ascii="Times New Roman" w:hAnsi="Times New Roman"/>
          <w:b/>
          <w:sz w:val="20"/>
          <w:szCs w:val="20"/>
        </w:rPr>
      </w:pPr>
    </w:p>
    <w:p w14:paraId="78FE76BE" w14:textId="551E423F" w:rsidR="00277732" w:rsidRDefault="00277732" w:rsidP="0059637C">
      <w:pPr>
        <w:spacing w:line="216" w:lineRule="auto"/>
        <w:jc w:val="both"/>
        <w:rPr>
          <w:rFonts w:ascii="Times New Roman" w:hAnsi="Times New Roman"/>
          <w:b/>
          <w:sz w:val="20"/>
          <w:szCs w:val="20"/>
        </w:rPr>
      </w:pPr>
    </w:p>
    <w:p w14:paraId="7C04D606" w14:textId="20B40C79" w:rsidR="00954467" w:rsidRDefault="00020B37" w:rsidP="00277732">
      <w:pPr>
        <w:spacing w:line="216" w:lineRule="auto"/>
        <w:jc w:val="right"/>
        <w:rPr>
          <w:rFonts w:ascii="Times New Roman" w:hAnsi="Times New Roman"/>
          <w:b/>
          <w:sz w:val="20"/>
          <w:szCs w:val="20"/>
        </w:rPr>
      </w:pPr>
      <w:r>
        <w:rPr>
          <w:rFonts w:ascii="Times New Roman" w:hAnsi="Times New Roman"/>
          <w:b/>
          <w:sz w:val="20"/>
          <w:szCs w:val="20"/>
        </w:rPr>
        <w:t>Приложение №1</w:t>
      </w:r>
    </w:p>
    <w:p w14:paraId="7C04D607" w14:textId="011445BE" w:rsidR="00020B37" w:rsidRDefault="00020B37" w:rsidP="00277732">
      <w:pPr>
        <w:spacing w:line="216" w:lineRule="auto"/>
        <w:jc w:val="right"/>
        <w:rPr>
          <w:rFonts w:ascii="Times New Roman" w:hAnsi="Times New Roman"/>
          <w:b/>
          <w:sz w:val="20"/>
          <w:szCs w:val="20"/>
        </w:rPr>
      </w:pPr>
      <w:r>
        <w:rPr>
          <w:rFonts w:ascii="Times New Roman" w:hAnsi="Times New Roman"/>
          <w:b/>
          <w:sz w:val="20"/>
          <w:szCs w:val="20"/>
        </w:rPr>
        <w:t xml:space="preserve">к договору №___ </w:t>
      </w:r>
      <w:r w:rsidR="00277732">
        <w:rPr>
          <w:rFonts w:ascii="Times New Roman" w:hAnsi="Times New Roman"/>
          <w:b/>
          <w:sz w:val="20"/>
          <w:szCs w:val="20"/>
        </w:rPr>
        <w:t xml:space="preserve">купли-продажи </w:t>
      </w:r>
      <w:r>
        <w:rPr>
          <w:rFonts w:ascii="Times New Roman" w:hAnsi="Times New Roman"/>
          <w:b/>
          <w:sz w:val="20"/>
          <w:szCs w:val="20"/>
        </w:rPr>
        <w:t>от _____</w:t>
      </w:r>
      <w:r>
        <w:rPr>
          <w:rFonts w:ascii="Times New Roman" w:hAnsi="Times New Roman"/>
          <w:b/>
          <w:color w:val="FF0000"/>
          <w:sz w:val="20"/>
          <w:szCs w:val="20"/>
        </w:rPr>
        <w:t>проект</w:t>
      </w:r>
      <w:r w:rsidR="00BE0068">
        <w:rPr>
          <w:rFonts w:ascii="Times New Roman" w:hAnsi="Times New Roman"/>
          <w:b/>
          <w:color w:val="FF0000"/>
          <w:sz w:val="20"/>
          <w:szCs w:val="20"/>
        </w:rPr>
        <w:t xml:space="preserve"> перечня</w:t>
      </w:r>
    </w:p>
    <w:p w14:paraId="1507EB2E" w14:textId="5A0E1EF0" w:rsidR="00F56EA3" w:rsidRDefault="00F56EA3" w:rsidP="0059637C">
      <w:pPr>
        <w:spacing w:line="216" w:lineRule="auto"/>
        <w:jc w:val="both"/>
        <w:rPr>
          <w:rFonts w:ascii="Times New Roman" w:hAnsi="Times New Roman"/>
          <w:b/>
          <w:sz w:val="20"/>
          <w:szCs w:val="20"/>
        </w:rPr>
      </w:pPr>
    </w:p>
    <w:p w14:paraId="6AC5C69C" w14:textId="40613E51" w:rsidR="004F6B14" w:rsidRDefault="004F6B14" w:rsidP="0059637C">
      <w:pPr>
        <w:spacing w:line="216" w:lineRule="auto"/>
        <w:jc w:val="both"/>
        <w:rPr>
          <w:rFonts w:ascii="Times New Roman" w:hAnsi="Times New Roman"/>
          <w:b/>
          <w:sz w:val="20"/>
          <w:szCs w:val="20"/>
        </w:rPr>
      </w:pPr>
    </w:p>
    <w:p w14:paraId="6DA075C6" w14:textId="77777777" w:rsidR="004F6B14" w:rsidRDefault="004F6B14" w:rsidP="00421A5B">
      <w:pPr>
        <w:spacing w:line="216" w:lineRule="auto"/>
        <w:jc w:val="center"/>
        <w:rPr>
          <w:rFonts w:ascii="Times New Roman" w:hAnsi="Times New Roman"/>
          <w:b/>
          <w:sz w:val="20"/>
          <w:szCs w:val="20"/>
        </w:rPr>
      </w:pPr>
    </w:p>
    <w:p w14:paraId="7C04D609" w14:textId="3AAF0ED3" w:rsidR="00954467" w:rsidRDefault="00954467" w:rsidP="00421A5B">
      <w:pPr>
        <w:spacing w:line="216" w:lineRule="auto"/>
        <w:jc w:val="center"/>
        <w:rPr>
          <w:rFonts w:ascii="Times New Roman" w:hAnsi="Times New Roman"/>
          <w:b/>
          <w:sz w:val="20"/>
          <w:szCs w:val="20"/>
        </w:rPr>
      </w:pPr>
      <w:r>
        <w:rPr>
          <w:rFonts w:ascii="Times New Roman" w:hAnsi="Times New Roman"/>
          <w:b/>
          <w:sz w:val="20"/>
          <w:szCs w:val="20"/>
        </w:rPr>
        <w:t>ПЕРЕЧЕНЬ</w:t>
      </w:r>
    </w:p>
    <w:p w14:paraId="7C04D60A" w14:textId="77777777" w:rsidR="00020B37" w:rsidRDefault="00020B37" w:rsidP="00421A5B">
      <w:pPr>
        <w:spacing w:line="216" w:lineRule="auto"/>
        <w:jc w:val="center"/>
        <w:rPr>
          <w:rFonts w:ascii="Times New Roman" w:hAnsi="Times New Roman"/>
          <w:b/>
          <w:sz w:val="20"/>
          <w:szCs w:val="20"/>
        </w:rPr>
      </w:pPr>
      <w:r>
        <w:rPr>
          <w:rFonts w:ascii="Times New Roman" w:hAnsi="Times New Roman"/>
          <w:b/>
          <w:sz w:val="20"/>
          <w:szCs w:val="20"/>
        </w:rPr>
        <w:t>приобретаемого имущества</w:t>
      </w:r>
    </w:p>
    <w:p w14:paraId="7C04D60B" w14:textId="77777777" w:rsidR="00954467" w:rsidRDefault="00954467" w:rsidP="00020B37">
      <w:pPr>
        <w:spacing w:line="216" w:lineRule="auto"/>
        <w:jc w:val="both"/>
        <w:rPr>
          <w:rFonts w:ascii="Times New Roman" w:hAnsi="Times New Roman"/>
          <w:sz w:val="20"/>
          <w:szCs w:val="20"/>
        </w:rPr>
      </w:pPr>
    </w:p>
    <w:p w14:paraId="7C04D60C" w14:textId="3D2AF884" w:rsidR="00020B37" w:rsidRPr="00020B37" w:rsidRDefault="00F56EA3" w:rsidP="00020B37">
      <w:pPr>
        <w:spacing w:line="216" w:lineRule="auto"/>
        <w:jc w:val="both"/>
        <w:rPr>
          <w:rFonts w:ascii="Times New Roman" w:hAnsi="Times New Roman"/>
          <w:sz w:val="20"/>
          <w:szCs w:val="20"/>
        </w:rPr>
      </w:pPr>
      <w:r>
        <w:rPr>
          <w:rFonts w:ascii="Times New Roman" w:hAnsi="Times New Roman"/>
          <w:sz w:val="20"/>
          <w:szCs w:val="20"/>
        </w:rPr>
        <w:t>ЗАО «</w:t>
      </w:r>
      <w:r w:rsidR="003469DC">
        <w:rPr>
          <w:rFonts w:ascii="Times New Roman" w:hAnsi="Times New Roman"/>
          <w:sz w:val="20"/>
          <w:szCs w:val="20"/>
        </w:rPr>
        <w:t>ТЕХНОАКТИВ</w:t>
      </w:r>
      <w:r>
        <w:rPr>
          <w:rFonts w:ascii="Times New Roman" w:hAnsi="Times New Roman"/>
          <w:sz w:val="20"/>
          <w:szCs w:val="20"/>
        </w:rPr>
        <w:t>»,</w:t>
      </w:r>
      <w:r w:rsidR="00020B37" w:rsidRPr="00020B37">
        <w:rPr>
          <w:rFonts w:ascii="Times New Roman" w:hAnsi="Times New Roman"/>
          <w:sz w:val="20"/>
          <w:szCs w:val="20"/>
        </w:rPr>
        <w:t xml:space="preserve"> в лице конкурсного управляющего Юрченко Ю</w:t>
      </w:r>
      <w:r w:rsidR="00954467">
        <w:rPr>
          <w:rFonts w:ascii="Times New Roman" w:hAnsi="Times New Roman"/>
          <w:sz w:val="20"/>
          <w:szCs w:val="20"/>
        </w:rPr>
        <w:t xml:space="preserve">.А., действующего на основании </w:t>
      </w:r>
      <w:r>
        <w:rPr>
          <w:rFonts w:ascii="Times New Roman" w:hAnsi="Times New Roman"/>
          <w:sz w:val="20"/>
          <w:szCs w:val="20"/>
        </w:rPr>
        <w:t>____________</w:t>
      </w:r>
      <w:r w:rsidR="00020B37" w:rsidRPr="00020B37">
        <w:rPr>
          <w:rFonts w:ascii="Times New Roman" w:hAnsi="Times New Roman"/>
          <w:sz w:val="20"/>
          <w:szCs w:val="20"/>
        </w:rPr>
        <w:t xml:space="preserve">, именуемое в дальнейшем «Продавец», с одной стороны, и ______________________ в лице _____________________________________, действующ___ на основании _____________________, именуем__ в дальнейшем «Покупатель», с другой стороны, совместно именуемые «Стороны», </w:t>
      </w:r>
      <w:r w:rsidR="00020B37">
        <w:rPr>
          <w:rFonts w:ascii="Times New Roman" w:hAnsi="Times New Roman"/>
          <w:sz w:val="20"/>
          <w:szCs w:val="20"/>
        </w:rPr>
        <w:t>подписали настоящее Приложение о следующем</w:t>
      </w:r>
      <w:r w:rsidR="00020B37" w:rsidRPr="00020B37">
        <w:rPr>
          <w:rFonts w:ascii="Times New Roman" w:hAnsi="Times New Roman"/>
          <w:sz w:val="20"/>
          <w:szCs w:val="20"/>
        </w:rPr>
        <w:t>:</w:t>
      </w:r>
    </w:p>
    <w:p w14:paraId="7C04D60D" w14:textId="77777777" w:rsidR="00020B37" w:rsidRDefault="00020B37" w:rsidP="00020B37">
      <w:pPr>
        <w:spacing w:line="216" w:lineRule="auto"/>
        <w:jc w:val="both"/>
        <w:rPr>
          <w:rFonts w:ascii="Times New Roman" w:hAnsi="Times New Roman"/>
          <w:sz w:val="20"/>
          <w:szCs w:val="20"/>
        </w:rPr>
      </w:pPr>
      <w:r>
        <w:rPr>
          <w:rFonts w:ascii="Times New Roman" w:hAnsi="Times New Roman"/>
          <w:sz w:val="20"/>
          <w:szCs w:val="20"/>
        </w:rPr>
        <w:t xml:space="preserve"> </w:t>
      </w:r>
    </w:p>
    <w:p w14:paraId="7C04D60E" w14:textId="77777777" w:rsidR="00020B37" w:rsidRDefault="00020B37" w:rsidP="00020B37">
      <w:pPr>
        <w:spacing w:line="216" w:lineRule="auto"/>
        <w:jc w:val="both"/>
        <w:rPr>
          <w:rFonts w:ascii="Times New Roman" w:hAnsi="Times New Roman"/>
          <w:sz w:val="20"/>
          <w:szCs w:val="20"/>
        </w:rPr>
      </w:pPr>
    </w:p>
    <w:p w14:paraId="7C04D60F" w14:textId="77777777" w:rsidR="00020B37" w:rsidRDefault="00020B37" w:rsidP="00020B37">
      <w:pPr>
        <w:spacing w:line="216" w:lineRule="auto"/>
        <w:jc w:val="both"/>
        <w:rPr>
          <w:rFonts w:ascii="Times New Roman" w:hAnsi="Times New Roman"/>
          <w:i/>
          <w:color w:val="FF0000"/>
          <w:sz w:val="20"/>
          <w:szCs w:val="20"/>
        </w:rPr>
      </w:pPr>
      <w:r w:rsidRPr="00020B37">
        <w:rPr>
          <w:rFonts w:ascii="Times New Roman" w:hAnsi="Times New Roman"/>
          <w:i/>
          <w:color w:val="FF0000"/>
          <w:sz w:val="20"/>
          <w:szCs w:val="20"/>
        </w:rPr>
        <w:t>Перечень, количество.</w:t>
      </w:r>
    </w:p>
    <w:p w14:paraId="0A450071" w14:textId="77777777" w:rsidR="00F56EA3" w:rsidRDefault="00F56EA3" w:rsidP="00020B37">
      <w:pPr>
        <w:spacing w:line="216" w:lineRule="auto"/>
        <w:jc w:val="center"/>
        <w:rPr>
          <w:rFonts w:ascii="Times New Roman" w:hAnsi="Times New Roman"/>
          <w:b/>
          <w:sz w:val="20"/>
          <w:szCs w:val="20"/>
        </w:rPr>
      </w:pPr>
    </w:p>
    <w:p w14:paraId="7C04D610" w14:textId="6BD5F5D6" w:rsidR="00020B37" w:rsidRPr="00020B37" w:rsidRDefault="00020B37" w:rsidP="00020B37">
      <w:pPr>
        <w:spacing w:line="216" w:lineRule="auto"/>
        <w:jc w:val="center"/>
        <w:rPr>
          <w:rFonts w:ascii="Times New Roman" w:hAnsi="Times New Roman"/>
          <w:b/>
          <w:sz w:val="20"/>
          <w:szCs w:val="20"/>
        </w:rPr>
      </w:pPr>
      <w:r w:rsidRPr="00020B37">
        <w:rPr>
          <w:rFonts w:ascii="Times New Roman" w:hAnsi="Times New Roman"/>
          <w:b/>
          <w:sz w:val="20"/>
          <w:szCs w:val="20"/>
        </w:rPr>
        <w:t>ЮРИДИЧЕСКИЕ АДРЕСА И РЕКВИЗИТЫ СТОРОН</w:t>
      </w:r>
    </w:p>
    <w:tbl>
      <w:tblPr>
        <w:tblStyle w:val="a4"/>
        <w:tblW w:w="0" w:type="auto"/>
        <w:tblLook w:val="04A0" w:firstRow="1" w:lastRow="0" w:firstColumn="1" w:lastColumn="0" w:noHBand="0" w:noVBand="1"/>
      </w:tblPr>
      <w:tblGrid>
        <w:gridCol w:w="4814"/>
        <w:gridCol w:w="4815"/>
      </w:tblGrid>
      <w:tr w:rsidR="00AA0586" w:rsidRPr="00AA0586" w14:paraId="191C2334" w14:textId="77777777" w:rsidTr="003C1B8A">
        <w:tc>
          <w:tcPr>
            <w:tcW w:w="4814" w:type="dxa"/>
          </w:tcPr>
          <w:p w14:paraId="0C3AC888" w14:textId="13A9CA7A" w:rsidR="00AA0586" w:rsidRPr="00AA0586" w:rsidRDefault="00AA0586" w:rsidP="00AA0586">
            <w:pPr>
              <w:spacing w:line="216" w:lineRule="auto"/>
              <w:jc w:val="center"/>
              <w:rPr>
                <w:rFonts w:ascii="Times New Roman" w:hAnsi="Times New Roman"/>
                <w:b/>
                <w:sz w:val="20"/>
                <w:szCs w:val="20"/>
              </w:rPr>
            </w:pPr>
            <w:r w:rsidRPr="00AA0586">
              <w:rPr>
                <w:rFonts w:ascii="Times New Roman" w:hAnsi="Times New Roman"/>
                <w:b/>
                <w:sz w:val="20"/>
                <w:szCs w:val="20"/>
              </w:rPr>
              <w:t>Продавец ЗАО «</w:t>
            </w:r>
            <w:r w:rsidR="003469DC">
              <w:rPr>
                <w:rFonts w:ascii="Times New Roman" w:hAnsi="Times New Roman"/>
                <w:b/>
                <w:sz w:val="20"/>
                <w:szCs w:val="20"/>
              </w:rPr>
              <w:t>ТЕХНОАКТИВ</w:t>
            </w:r>
            <w:r w:rsidRPr="00AA0586">
              <w:rPr>
                <w:rFonts w:ascii="Times New Roman" w:hAnsi="Times New Roman"/>
                <w:b/>
                <w:sz w:val="20"/>
                <w:szCs w:val="20"/>
              </w:rPr>
              <w:t>»</w:t>
            </w:r>
          </w:p>
        </w:tc>
        <w:tc>
          <w:tcPr>
            <w:tcW w:w="4815" w:type="dxa"/>
          </w:tcPr>
          <w:p w14:paraId="462BCB1E" w14:textId="77777777" w:rsidR="00AA0586" w:rsidRPr="00AA0586" w:rsidRDefault="00AA0586" w:rsidP="00AA0586">
            <w:pPr>
              <w:spacing w:line="216" w:lineRule="auto"/>
              <w:jc w:val="center"/>
              <w:rPr>
                <w:rFonts w:ascii="Times New Roman" w:hAnsi="Times New Roman"/>
                <w:b/>
                <w:sz w:val="20"/>
                <w:szCs w:val="20"/>
              </w:rPr>
            </w:pPr>
            <w:r w:rsidRPr="00AA0586">
              <w:rPr>
                <w:rFonts w:ascii="Times New Roman" w:hAnsi="Times New Roman"/>
                <w:b/>
                <w:sz w:val="20"/>
                <w:szCs w:val="20"/>
              </w:rPr>
              <w:t>Покупатель</w:t>
            </w:r>
          </w:p>
        </w:tc>
      </w:tr>
      <w:tr w:rsidR="00AA0586" w:rsidRPr="00AA0586" w14:paraId="2BA84951" w14:textId="77777777" w:rsidTr="003C1B8A">
        <w:tc>
          <w:tcPr>
            <w:tcW w:w="4814" w:type="dxa"/>
          </w:tcPr>
          <w:p w14:paraId="677F4B8B" w14:textId="77777777" w:rsidR="00AA0586" w:rsidRPr="00AA0586" w:rsidRDefault="00AA0586" w:rsidP="00AA0586">
            <w:pPr>
              <w:spacing w:line="216" w:lineRule="auto"/>
              <w:jc w:val="center"/>
              <w:rPr>
                <w:rFonts w:ascii="Times New Roman" w:hAnsi="Times New Roman"/>
                <w:b/>
                <w:sz w:val="20"/>
                <w:szCs w:val="20"/>
              </w:rPr>
            </w:pPr>
          </w:p>
        </w:tc>
        <w:tc>
          <w:tcPr>
            <w:tcW w:w="4815" w:type="dxa"/>
          </w:tcPr>
          <w:p w14:paraId="1982028B" w14:textId="77777777" w:rsidR="00AA0586" w:rsidRPr="00AA0586" w:rsidRDefault="00AA0586" w:rsidP="00AA0586">
            <w:pPr>
              <w:spacing w:line="216" w:lineRule="auto"/>
              <w:jc w:val="center"/>
              <w:rPr>
                <w:rFonts w:ascii="Times New Roman" w:hAnsi="Times New Roman"/>
                <w:b/>
                <w:sz w:val="20"/>
                <w:szCs w:val="20"/>
              </w:rPr>
            </w:pPr>
          </w:p>
        </w:tc>
      </w:tr>
    </w:tbl>
    <w:p w14:paraId="7C04D612" w14:textId="39397818" w:rsidR="00020B37" w:rsidRPr="00020B37" w:rsidRDefault="00AA0586" w:rsidP="00020B37">
      <w:pPr>
        <w:spacing w:line="216" w:lineRule="auto"/>
        <w:jc w:val="center"/>
        <w:rPr>
          <w:rFonts w:ascii="Times New Roman" w:hAnsi="Times New Roman"/>
          <w:b/>
          <w:sz w:val="20"/>
          <w:szCs w:val="20"/>
        </w:rPr>
      </w:pPr>
      <w:r>
        <w:rPr>
          <w:rFonts w:ascii="Times New Roman" w:hAnsi="Times New Roman"/>
          <w:b/>
          <w:sz w:val="20"/>
          <w:szCs w:val="20"/>
        </w:rPr>
        <w:t xml:space="preserve"> </w:t>
      </w:r>
    </w:p>
    <w:p w14:paraId="7C04D613" w14:textId="77777777" w:rsidR="00020B37" w:rsidRDefault="00020B37" w:rsidP="00020B37">
      <w:pPr>
        <w:spacing w:line="216" w:lineRule="auto"/>
        <w:jc w:val="center"/>
        <w:rPr>
          <w:rFonts w:ascii="Times New Roman" w:hAnsi="Times New Roman"/>
          <w:b/>
          <w:sz w:val="20"/>
          <w:szCs w:val="20"/>
        </w:rPr>
      </w:pPr>
    </w:p>
    <w:p w14:paraId="7C04D614" w14:textId="77777777" w:rsidR="00020B37" w:rsidRDefault="00020B37" w:rsidP="00020B37">
      <w:pPr>
        <w:spacing w:line="216" w:lineRule="auto"/>
        <w:jc w:val="center"/>
        <w:rPr>
          <w:rFonts w:ascii="Times New Roman" w:hAnsi="Times New Roman"/>
          <w:b/>
          <w:sz w:val="20"/>
          <w:szCs w:val="20"/>
        </w:rPr>
      </w:pPr>
    </w:p>
    <w:p w14:paraId="7C04D615" w14:textId="142E9F88" w:rsidR="00020B37" w:rsidRDefault="00020B37" w:rsidP="00020B37">
      <w:pPr>
        <w:spacing w:line="216" w:lineRule="auto"/>
        <w:jc w:val="center"/>
        <w:rPr>
          <w:rFonts w:ascii="Times New Roman" w:hAnsi="Times New Roman"/>
          <w:b/>
          <w:sz w:val="20"/>
          <w:szCs w:val="20"/>
        </w:rPr>
      </w:pPr>
    </w:p>
    <w:p w14:paraId="5BAAEBE3" w14:textId="4728483E" w:rsidR="00F56EA3" w:rsidRDefault="00F56EA3" w:rsidP="00020B37">
      <w:pPr>
        <w:spacing w:line="216" w:lineRule="auto"/>
        <w:jc w:val="center"/>
        <w:rPr>
          <w:rFonts w:ascii="Times New Roman" w:hAnsi="Times New Roman"/>
          <w:b/>
          <w:sz w:val="20"/>
          <w:szCs w:val="20"/>
        </w:rPr>
      </w:pPr>
    </w:p>
    <w:p w14:paraId="6F685820" w14:textId="1109A928" w:rsidR="00F56EA3" w:rsidRDefault="00F56EA3" w:rsidP="00020B37">
      <w:pPr>
        <w:spacing w:line="216" w:lineRule="auto"/>
        <w:jc w:val="center"/>
        <w:rPr>
          <w:rFonts w:ascii="Times New Roman" w:hAnsi="Times New Roman"/>
          <w:b/>
          <w:sz w:val="20"/>
          <w:szCs w:val="20"/>
        </w:rPr>
      </w:pPr>
    </w:p>
    <w:p w14:paraId="3AAB1BCE" w14:textId="5156711F" w:rsidR="00F56EA3" w:rsidRDefault="00F56EA3" w:rsidP="00020B37">
      <w:pPr>
        <w:spacing w:line="216" w:lineRule="auto"/>
        <w:jc w:val="center"/>
        <w:rPr>
          <w:rFonts w:ascii="Times New Roman" w:hAnsi="Times New Roman"/>
          <w:b/>
          <w:sz w:val="20"/>
          <w:szCs w:val="20"/>
        </w:rPr>
      </w:pPr>
    </w:p>
    <w:p w14:paraId="7C3E9071" w14:textId="07384B9F" w:rsidR="00F56EA3" w:rsidRDefault="00F56EA3" w:rsidP="00020B37">
      <w:pPr>
        <w:spacing w:line="216" w:lineRule="auto"/>
        <w:jc w:val="center"/>
        <w:rPr>
          <w:rFonts w:ascii="Times New Roman" w:hAnsi="Times New Roman"/>
          <w:b/>
          <w:sz w:val="20"/>
          <w:szCs w:val="20"/>
        </w:rPr>
      </w:pPr>
    </w:p>
    <w:p w14:paraId="15B9BCF3" w14:textId="119273DF" w:rsidR="00F56EA3" w:rsidRDefault="00F56EA3" w:rsidP="00020B37">
      <w:pPr>
        <w:spacing w:line="216" w:lineRule="auto"/>
        <w:jc w:val="center"/>
        <w:rPr>
          <w:rFonts w:ascii="Times New Roman" w:hAnsi="Times New Roman"/>
          <w:b/>
          <w:sz w:val="20"/>
          <w:szCs w:val="20"/>
        </w:rPr>
      </w:pPr>
    </w:p>
    <w:p w14:paraId="3A73F154" w14:textId="0CFDE9A7" w:rsidR="00F56EA3" w:rsidRDefault="00F56EA3" w:rsidP="00020B37">
      <w:pPr>
        <w:spacing w:line="216" w:lineRule="auto"/>
        <w:jc w:val="center"/>
        <w:rPr>
          <w:rFonts w:ascii="Times New Roman" w:hAnsi="Times New Roman"/>
          <w:b/>
          <w:sz w:val="20"/>
          <w:szCs w:val="20"/>
        </w:rPr>
      </w:pPr>
    </w:p>
    <w:p w14:paraId="03F95FBF" w14:textId="10DADF15" w:rsidR="00F56EA3" w:rsidRDefault="00F56EA3" w:rsidP="00020B37">
      <w:pPr>
        <w:spacing w:line="216" w:lineRule="auto"/>
        <w:jc w:val="center"/>
        <w:rPr>
          <w:rFonts w:ascii="Times New Roman" w:hAnsi="Times New Roman"/>
          <w:b/>
          <w:sz w:val="20"/>
          <w:szCs w:val="20"/>
        </w:rPr>
      </w:pPr>
    </w:p>
    <w:p w14:paraId="37ACE10D" w14:textId="7E4280F1" w:rsidR="00F56EA3" w:rsidRDefault="00F56EA3" w:rsidP="00020B37">
      <w:pPr>
        <w:spacing w:line="216" w:lineRule="auto"/>
        <w:jc w:val="center"/>
        <w:rPr>
          <w:rFonts w:ascii="Times New Roman" w:hAnsi="Times New Roman"/>
          <w:b/>
          <w:sz w:val="20"/>
          <w:szCs w:val="20"/>
        </w:rPr>
      </w:pPr>
    </w:p>
    <w:p w14:paraId="585999DB" w14:textId="00704D97" w:rsidR="00F56EA3" w:rsidRDefault="00F56EA3" w:rsidP="00020B37">
      <w:pPr>
        <w:spacing w:line="216" w:lineRule="auto"/>
        <w:jc w:val="center"/>
        <w:rPr>
          <w:rFonts w:ascii="Times New Roman" w:hAnsi="Times New Roman"/>
          <w:b/>
          <w:sz w:val="20"/>
          <w:szCs w:val="20"/>
        </w:rPr>
      </w:pPr>
    </w:p>
    <w:p w14:paraId="6F5D43F6" w14:textId="680537B7" w:rsidR="00F56EA3" w:rsidRDefault="00F56EA3" w:rsidP="00020B37">
      <w:pPr>
        <w:spacing w:line="216" w:lineRule="auto"/>
        <w:jc w:val="center"/>
        <w:rPr>
          <w:rFonts w:ascii="Times New Roman" w:hAnsi="Times New Roman"/>
          <w:b/>
          <w:sz w:val="20"/>
          <w:szCs w:val="20"/>
        </w:rPr>
      </w:pPr>
    </w:p>
    <w:p w14:paraId="2B375CE5" w14:textId="05F388DF" w:rsidR="00F56EA3" w:rsidRDefault="00F56EA3" w:rsidP="00020B37">
      <w:pPr>
        <w:spacing w:line="216" w:lineRule="auto"/>
        <w:jc w:val="center"/>
        <w:rPr>
          <w:rFonts w:ascii="Times New Roman" w:hAnsi="Times New Roman"/>
          <w:b/>
          <w:sz w:val="20"/>
          <w:szCs w:val="20"/>
        </w:rPr>
      </w:pPr>
    </w:p>
    <w:p w14:paraId="6AD69805" w14:textId="4592DCD2" w:rsidR="00F56EA3" w:rsidRDefault="00F56EA3" w:rsidP="00020B37">
      <w:pPr>
        <w:spacing w:line="216" w:lineRule="auto"/>
        <w:jc w:val="center"/>
        <w:rPr>
          <w:rFonts w:ascii="Times New Roman" w:hAnsi="Times New Roman"/>
          <w:b/>
          <w:sz w:val="20"/>
          <w:szCs w:val="20"/>
        </w:rPr>
      </w:pPr>
    </w:p>
    <w:p w14:paraId="2E2E386F" w14:textId="3E37D37D" w:rsidR="00F56EA3" w:rsidRDefault="00F56EA3" w:rsidP="00020B37">
      <w:pPr>
        <w:spacing w:line="216" w:lineRule="auto"/>
        <w:jc w:val="center"/>
        <w:rPr>
          <w:rFonts w:ascii="Times New Roman" w:hAnsi="Times New Roman"/>
          <w:b/>
          <w:sz w:val="20"/>
          <w:szCs w:val="20"/>
        </w:rPr>
      </w:pPr>
    </w:p>
    <w:p w14:paraId="7EB94217" w14:textId="24296AD6" w:rsidR="00F56EA3" w:rsidRDefault="00F56EA3" w:rsidP="00020B37">
      <w:pPr>
        <w:spacing w:line="216" w:lineRule="auto"/>
        <w:jc w:val="center"/>
        <w:rPr>
          <w:rFonts w:ascii="Times New Roman" w:hAnsi="Times New Roman"/>
          <w:b/>
          <w:sz w:val="20"/>
          <w:szCs w:val="20"/>
        </w:rPr>
      </w:pPr>
    </w:p>
    <w:p w14:paraId="63F45E98" w14:textId="30DDD8AB" w:rsidR="00F56EA3" w:rsidRDefault="00F56EA3" w:rsidP="00020B37">
      <w:pPr>
        <w:spacing w:line="216" w:lineRule="auto"/>
        <w:jc w:val="center"/>
        <w:rPr>
          <w:rFonts w:ascii="Times New Roman" w:hAnsi="Times New Roman"/>
          <w:b/>
          <w:sz w:val="20"/>
          <w:szCs w:val="20"/>
        </w:rPr>
      </w:pPr>
    </w:p>
    <w:p w14:paraId="49CDDDBB" w14:textId="79C01EF4" w:rsidR="00F56EA3" w:rsidRDefault="00F56EA3" w:rsidP="00020B37">
      <w:pPr>
        <w:spacing w:line="216" w:lineRule="auto"/>
        <w:jc w:val="center"/>
        <w:rPr>
          <w:rFonts w:ascii="Times New Roman" w:hAnsi="Times New Roman"/>
          <w:b/>
          <w:sz w:val="20"/>
          <w:szCs w:val="20"/>
        </w:rPr>
      </w:pPr>
    </w:p>
    <w:p w14:paraId="5A70768B" w14:textId="27808EBC" w:rsidR="00F56EA3" w:rsidRDefault="00F56EA3" w:rsidP="00020B37">
      <w:pPr>
        <w:spacing w:line="216" w:lineRule="auto"/>
        <w:jc w:val="center"/>
        <w:rPr>
          <w:rFonts w:ascii="Times New Roman" w:hAnsi="Times New Roman"/>
          <w:b/>
          <w:sz w:val="20"/>
          <w:szCs w:val="20"/>
        </w:rPr>
      </w:pPr>
    </w:p>
    <w:p w14:paraId="09F08CC7" w14:textId="6C5576E5" w:rsidR="00F56EA3" w:rsidRDefault="00F56EA3" w:rsidP="00020B37">
      <w:pPr>
        <w:spacing w:line="216" w:lineRule="auto"/>
        <w:jc w:val="center"/>
        <w:rPr>
          <w:rFonts w:ascii="Times New Roman" w:hAnsi="Times New Roman"/>
          <w:b/>
          <w:sz w:val="20"/>
          <w:szCs w:val="20"/>
        </w:rPr>
      </w:pPr>
    </w:p>
    <w:p w14:paraId="25BF2FC5" w14:textId="329866B8" w:rsidR="00F56EA3" w:rsidRDefault="00F56EA3" w:rsidP="00020B37">
      <w:pPr>
        <w:spacing w:line="216" w:lineRule="auto"/>
        <w:jc w:val="center"/>
        <w:rPr>
          <w:rFonts w:ascii="Times New Roman" w:hAnsi="Times New Roman"/>
          <w:b/>
          <w:sz w:val="20"/>
          <w:szCs w:val="20"/>
        </w:rPr>
      </w:pPr>
    </w:p>
    <w:p w14:paraId="1BA965A1" w14:textId="4CACA196" w:rsidR="00F56EA3" w:rsidRDefault="00F56EA3" w:rsidP="00020B37">
      <w:pPr>
        <w:spacing w:line="216" w:lineRule="auto"/>
        <w:jc w:val="center"/>
        <w:rPr>
          <w:rFonts w:ascii="Times New Roman" w:hAnsi="Times New Roman"/>
          <w:b/>
          <w:sz w:val="20"/>
          <w:szCs w:val="20"/>
        </w:rPr>
      </w:pPr>
    </w:p>
    <w:p w14:paraId="7C04D617" w14:textId="77777777" w:rsidR="00020B37" w:rsidRPr="00020B37" w:rsidRDefault="00020B37" w:rsidP="00020B37">
      <w:pPr>
        <w:spacing w:line="216" w:lineRule="auto"/>
        <w:jc w:val="center"/>
        <w:rPr>
          <w:rFonts w:ascii="Times New Roman" w:hAnsi="Times New Roman"/>
          <w:b/>
          <w:sz w:val="20"/>
          <w:szCs w:val="20"/>
        </w:rPr>
      </w:pPr>
    </w:p>
    <w:p w14:paraId="18AEEB13" w14:textId="3829E7D1" w:rsidR="00BE0068" w:rsidRDefault="00020B37" w:rsidP="00421A5B">
      <w:pPr>
        <w:spacing w:line="216" w:lineRule="auto"/>
        <w:jc w:val="center"/>
        <w:rPr>
          <w:rFonts w:ascii="Times New Roman" w:hAnsi="Times New Roman"/>
          <w:b/>
          <w:sz w:val="20"/>
          <w:szCs w:val="20"/>
        </w:rPr>
      </w:pPr>
      <w:r>
        <w:rPr>
          <w:rFonts w:ascii="Times New Roman" w:hAnsi="Times New Roman"/>
          <w:b/>
          <w:sz w:val="20"/>
          <w:szCs w:val="20"/>
        </w:rPr>
        <w:t>ПЕРЕДАТОЧНЫЙ АКТ</w:t>
      </w:r>
    </w:p>
    <w:p w14:paraId="1AA91F88" w14:textId="77777777" w:rsidR="00BE0068" w:rsidRDefault="00BE0068" w:rsidP="0059637C">
      <w:pPr>
        <w:spacing w:line="216" w:lineRule="auto"/>
        <w:jc w:val="both"/>
        <w:rPr>
          <w:rFonts w:ascii="Times New Roman" w:hAnsi="Times New Roman"/>
          <w:b/>
          <w:sz w:val="20"/>
          <w:szCs w:val="20"/>
        </w:rPr>
      </w:pPr>
    </w:p>
    <w:p w14:paraId="7C04D618" w14:textId="097CFAAB" w:rsidR="00020B37" w:rsidRDefault="00020B37" w:rsidP="0059637C">
      <w:pPr>
        <w:spacing w:line="216" w:lineRule="auto"/>
        <w:jc w:val="both"/>
        <w:rPr>
          <w:rFonts w:ascii="Times New Roman" w:hAnsi="Times New Roman"/>
          <w:b/>
          <w:i/>
          <w:color w:val="FF0000"/>
          <w:sz w:val="20"/>
          <w:szCs w:val="20"/>
        </w:rPr>
      </w:pPr>
      <w:r w:rsidRPr="00020B37">
        <w:rPr>
          <w:rFonts w:ascii="Times New Roman" w:hAnsi="Times New Roman"/>
          <w:b/>
          <w:i/>
          <w:color w:val="FF0000"/>
          <w:sz w:val="20"/>
          <w:szCs w:val="20"/>
        </w:rPr>
        <w:t>ПРОЕКТ</w:t>
      </w:r>
      <w:r w:rsidR="00BE0068">
        <w:rPr>
          <w:rFonts w:ascii="Times New Roman" w:hAnsi="Times New Roman"/>
          <w:b/>
          <w:i/>
          <w:color w:val="FF0000"/>
          <w:sz w:val="20"/>
          <w:szCs w:val="20"/>
        </w:rPr>
        <w:t xml:space="preserve"> акт</w:t>
      </w:r>
    </w:p>
    <w:p w14:paraId="7C04D619" w14:textId="77777777" w:rsidR="00020B37" w:rsidRDefault="00020B37" w:rsidP="0059637C">
      <w:pPr>
        <w:spacing w:line="216" w:lineRule="auto"/>
        <w:jc w:val="both"/>
        <w:rPr>
          <w:rFonts w:ascii="Times New Roman" w:hAnsi="Times New Roman"/>
          <w:b/>
          <w:i/>
          <w:color w:val="FF0000"/>
          <w:sz w:val="20"/>
          <w:szCs w:val="20"/>
        </w:rPr>
      </w:pPr>
    </w:p>
    <w:p w14:paraId="7C04D61A" w14:textId="77777777" w:rsidR="00020B37" w:rsidRDefault="00020B37" w:rsidP="0059637C">
      <w:pPr>
        <w:spacing w:line="216" w:lineRule="auto"/>
        <w:jc w:val="both"/>
        <w:rPr>
          <w:rFonts w:ascii="Times New Roman" w:hAnsi="Times New Roman"/>
          <w:b/>
          <w:i/>
          <w:sz w:val="20"/>
          <w:szCs w:val="20"/>
        </w:rPr>
      </w:pPr>
      <w:r w:rsidRPr="00020B37">
        <w:rPr>
          <w:rFonts w:ascii="Times New Roman" w:hAnsi="Times New Roman"/>
          <w:b/>
          <w:i/>
          <w:sz w:val="20"/>
          <w:szCs w:val="20"/>
        </w:rPr>
        <w:t>ОТ ____ К ДОГОВОРУ _______</w:t>
      </w:r>
      <w:r>
        <w:rPr>
          <w:rFonts w:ascii="Times New Roman" w:hAnsi="Times New Roman"/>
          <w:b/>
          <w:i/>
          <w:sz w:val="20"/>
          <w:szCs w:val="20"/>
        </w:rPr>
        <w:t>от ______________</w:t>
      </w:r>
    </w:p>
    <w:p w14:paraId="7C04D61B" w14:textId="77777777" w:rsidR="00954467" w:rsidRPr="00954467" w:rsidRDefault="00954467" w:rsidP="00954467">
      <w:pPr>
        <w:spacing w:line="216" w:lineRule="auto"/>
        <w:jc w:val="both"/>
        <w:rPr>
          <w:rFonts w:ascii="Times New Roman" w:hAnsi="Times New Roman"/>
          <w:sz w:val="20"/>
          <w:szCs w:val="20"/>
        </w:rPr>
      </w:pPr>
      <w:r>
        <w:rPr>
          <w:rFonts w:ascii="Times New Roman" w:hAnsi="Times New Roman"/>
          <w:sz w:val="20"/>
          <w:szCs w:val="20"/>
        </w:rPr>
        <w:t xml:space="preserve"> </w:t>
      </w:r>
    </w:p>
    <w:p w14:paraId="7C04D61C" w14:textId="0EF22EDB" w:rsidR="00020B37" w:rsidRDefault="00F56EA3" w:rsidP="00954467">
      <w:pPr>
        <w:spacing w:line="216" w:lineRule="auto"/>
        <w:jc w:val="both"/>
        <w:rPr>
          <w:rFonts w:ascii="Times New Roman" w:hAnsi="Times New Roman"/>
          <w:sz w:val="20"/>
          <w:szCs w:val="20"/>
        </w:rPr>
      </w:pPr>
      <w:r>
        <w:rPr>
          <w:rFonts w:ascii="Times New Roman" w:hAnsi="Times New Roman"/>
          <w:sz w:val="20"/>
          <w:szCs w:val="20"/>
        </w:rPr>
        <w:t>ЗАО «</w:t>
      </w:r>
      <w:r w:rsidR="003469DC">
        <w:rPr>
          <w:rFonts w:ascii="Times New Roman" w:hAnsi="Times New Roman"/>
          <w:sz w:val="20"/>
          <w:szCs w:val="20"/>
        </w:rPr>
        <w:t>ТЕХНОАКТИВ</w:t>
      </w:r>
      <w:r>
        <w:rPr>
          <w:rFonts w:ascii="Times New Roman" w:hAnsi="Times New Roman"/>
          <w:sz w:val="20"/>
          <w:szCs w:val="20"/>
        </w:rPr>
        <w:t>»</w:t>
      </w:r>
      <w:r w:rsidR="00954467" w:rsidRPr="00954467">
        <w:rPr>
          <w:rFonts w:ascii="Times New Roman" w:hAnsi="Times New Roman"/>
          <w:sz w:val="20"/>
          <w:szCs w:val="20"/>
        </w:rPr>
        <w:t xml:space="preserve">, в лице конкурсного управляющего Юрченко Ю.А., действующего на основании </w:t>
      </w:r>
      <w:r>
        <w:rPr>
          <w:rFonts w:ascii="Times New Roman" w:hAnsi="Times New Roman"/>
          <w:sz w:val="20"/>
          <w:szCs w:val="20"/>
        </w:rPr>
        <w:t>_________________________</w:t>
      </w:r>
      <w:r w:rsidR="00954467" w:rsidRPr="00954467">
        <w:rPr>
          <w:rFonts w:ascii="Times New Roman" w:hAnsi="Times New Roman"/>
          <w:sz w:val="20"/>
          <w:szCs w:val="20"/>
        </w:rPr>
        <w:t xml:space="preserve">, именуемое в дальнейшем «Продавец», </w:t>
      </w:r>
      <w:r w:rsidR="00020B37" w:rsidRPr="00020B37">
        <w:rPr>
          <w:rFonts w:ascii="Times New Roman" w:hAnsi="Times New Roman"/>
          <w:sz w:val="20"/>
          <w:szCs w:val="20"/>
        </w:rPr>
        <w:t xml:space="preserve">с одной стороны, и _________ _________________________ в лице _____________________________________, действующ___ на основании _____________________, именуем__ в дальнейшем «Покупатель», с другой стороны, совместно именуемые «Стороны», подписали </w:t>
      </w:r>
      <w:r w:rsidR="00020B37">
        <w:rPr>
          <w:rFonts w:ascii="Times New Roman" w:hAnsi="Times New Roman"/>
          <w:sz w:val="20"/>
          <w:szCs w:val="20"/>
        </w:rPr>
        <w:t xml:space="preserve">ПЕРЕДАТОЧНЫЙ АКТ </w:t>
      </w:r>
      <w:r w:rsidR="00020B37" w:rsidRPr="00020B37">
        <w:rPr>
          <w:rFonts w:ascii="Times New Roman" w:hAnsi="Times New Roman"/>
          <w:sz w:val="20"/>
          <w:szCs w:val="20"/>
        </w:rPr>
        <w:t>о следующем:</w:t>
      </w:r>
    </w:p>
    <w:p w14:paraId="7C04D61D" w14:textId="77777777" w:rsidR="00020B37" w:rsidRDefault="00020B37" w:rsidP="0059637C">
      <w:pPr>
        <w:spacing w:line="216" w:lineRule="auto"/>
        <w:jc w:val="both"/>
        <w:rPr>
          <w:rFonts w:ascii="Times New Roman" w:hAnsi="Times New Roman"/>
          <w:sz w:val="20"/>
          <w:szCs w:val="20"/>
        </w:rPr>
      </w:pPr>
    </w:p>
    <w:p w14:paraId="7C04D61E" w14:textId="77777777" w:rsidR="00020B37" w:rsidRDefault="00020B37" w:rsidP="0059637C">
      <w:pPr>
        <w:spacing w:line="216" w:lineRule="auto"/>
        <w:jc w:val="both"/>
        <w:rPr>
          <w:rFonts w:ascii="Times New Roman" w:hAnsi="Times New Roman"/>
          <w:sz w:val="20"/>
          <w:szCs w:val="20"/>
        </w:rPr>
      </w:pPr>
      <w:r>
        <w:rPr>
          <w:rFonts w:ascii="Times New Roman" w:hAnsi="Times New Roman"/>
          <w:sz w:val="20"/>
          <w:szCs w:val="20"/>
        </w:rPr>
        <w:t>Покупатель принял, Продавец передал:</w:t>
      </w:r>
    </w:p>
    <w:p w14:paraId="7C04D61F" w14:textId="1DFFC146" w:rsidR="00020B37" w:rsidRDefault="00020B37" w:rsidP="00020B37">
      <w:pPr>
        <w:pStyle w:val="a3"/>
        <w:numPr>
          <w:ilvl w:val="0"/>
          <w:numId w:val="2"/>
        </w:numPr>
        <w:spacing w:line="216" w:lineRule="auto"/>
        <w:jc w:val="both"/>
        <w:rPr>
          <w:rFonts w:ascii="Times New Roman" w:hAnsi="Times New Roman"/>
          <w:sz w:val="20"/>
          <w:szCs w:val="20"/>
        </w:rPr>
      </w:pPr>
      <w:r>
        <w:rPr>
          <w:rFonts w:ascii="Times New Roman" w:hAnsi="Times New Roman"/>
          <w:sz w:val="20"/>
          <w:szCs w:val="20"/>
        </w:rPr>
        <w:t>Имущество:</w:t>
      </w:r>
    </w:p>
    <w:p w14:paraId="7C04D620" w14:textId="4609C0C9" w:rsidR="00020B37" w:rsidRDefault="00020B37" w:rsidP="00020B37">
      <w:pPr>
        <w:pStyle w:val="a3"/>
        <w:numPr>
          <w:ilvl w:val="0"/>
          <w:numId w:val="2"/>
        </w:numPr>
        <w:spacing w:line="216" w:lineRule="auto"/>
        <w:jc w:val="both"/>
        <w:rPr>
          <w:rFonts w:ascii="Times New Roman" w:hAnsi="Times New Roman"/>
          <w:sz w:val="20"/>
          <w:szCs w:val="20"/>
        </w:rPr>
      </w:pPr>
      <w:r>
        <w:rPr>
          <w:rFonts w:ascii="Times New Roman" w:hAnsi="Times New Roman"/>
          <w:sz w:val="20"/>
          <w:szCs w:val="20"/>
        </w:rPr>
        <w:t>Документы к имуществу</w:t>
      </w:r>
      <w:r w:rsidR="00F56EA3">
        <w:rPr>
          <w:rFonts w:ascii="Times New Roman" w:hAnsi="Times New Roman"/>
          <w:sz w:val="20"/>
          <w:szCs w:val="20"/>
        </w:rPr>
        <w:t>:</w:t>
      </w:r>
    </w:p>
    <w:p w14:paraId="48F0B964" w14:textId="77777777" w:rsidR="00F56EA3" w:rsidRDefault="00F56EA3" w:rsidP="00020B37">
      <w:pPr>
        <w:spacing w:line="216" w:lineRule="auto"/>
        <w:jc w:val="both"/>
        <w:rPr>
          <w:rFonts w:ascii="Times New Roman" w:hAnsi="Times New Roman"/>
          <w:sz w:val="20"/>
          <w:szCs w:val="20"/>
        </w:rPr>
      </w:pPr>
    </w:p>
    <w:p w14:paraId="7C04D621" w14:textId="7F35AB11" w:rsidR="00020B37" w:rsidRDefault="00020B37" w:rsidP="00020B37">
      <w:pPr>
        <w:spacing w:line="216" w:lineRule="auto"/>
        <w:jc w:val="both"/>
        <w:rPr>
          <w:rFonts w:ascii="Times New Roman" w:hAnsi="Times New Roman"/>
          <w:sz w:val="20"/>
          <w:szCs w:val="20"/>
        </w:rPr>
      </w:pPr>
      <w:r>
        <w:rPr>
          <w:rFonts w:ascii="Times New Roman" w:hAnsi="Times New Roman"/>
          <w:sz w:val="20"/>
          <w:szCs w:val="20"/>
        </w:rPr>
        <w:t>Покупатель претензий не имеет к составу и количеству принятого имущества.</w:t>
      </w:r>
    </w:p>
    <w:p w14:paraId="7C04D622" w14:textId="186AAA49" w:rsidR="00020B37" w:rsidRDefault="00020B37" w:rsidP="00020B37">
      <w:pPr>
        <w:spacing w:line="216" w:lineRule="auto"/>
        <w:jc w:val="both"/>
        <w:rPr>
          <w:rFonts w:ascii="Times New Roman" w:hAnsi="Times New Roman"/>
          <w:sz w:val="20"/>
          <w:szCs w:val="20"/>
        </w:rPr>
      </w:pPr>
      <w:r>
        <w:rPr>
          <w:rFonts w:ascii="Times New Roman" w:hAnsi="Times New Roman"/>
          <w:sz w:val="20"/>
          <w:szCs w:val="20"/>
        </w:rPr>
        <w:t>Оплата по договору произведена в полном объеме.</w:t>
      </w:r>
      <w:r w:rsidR="00C9411B">
        <w:rPr>
          <w:rFonts w:ascii="Times New Roman" w:hAnsi="Times New Roman"/>
          <w:sz w:val="20"/>
          <w:szCs w:val="20"/>
        </w:rPr>
        <w:t xml:space="preserve"> Акт составлен в 3 экземплярах.</w:t>
      </w:r>
    </w:p>
    <w:p w14:paraId="1925D255" w14:textId="77777777" w:rsidR="00F56EA3" w:rsidRDefault="00F56EA3" w:rsidP="00020B37">
      <w:pPr>
        <w:spacing w:line="216" w:lineRule="auto"/>
        <w:jc w:val="center"/>
        <w:rPr>
          <w:rFonts w:ascii="Times New Roman" w:hAnsi="Times New Roman"/>
          <w:b/>
          <w:sz w:val="20"/>
          <w:szCs w:val="20"/>
        </w:rPr>
      </w:pPr>
    </w:p>
    <w:p w14:paraId="7C04D623" w14:textId="560501E0" w:rsidR="00020B37" w:rsidRPr="00020B37" w:rsidRDefault="00020B37" w:rsidP="00020B37">
      <w:pPr>
        <w:spacing w:line="216" w:lineRule="auto"/>
        <w:jc w:val="center"/>
        <w:rPr>
          <w:rFonts w:ascii="Times New Roman" w:hAnsi="Times New Roman"/>
          <w:b/>
          <w:sz w:val="20"/>
          <w:szCs w:val="20"/>
        </w:rPr>
      </w:pPr>
      <w:r w:rsidRPr="00020B37">
        <w:rPr>
          <w:rFonts w:ascii="Times New Roman" w:hAnsi="Times New Roman"/>
          <w:b/>
          <w:sz w:val="20"/>
          <w:szCs w:val="20"/>
        </w:rPr>
        <w:t>ЮРИДИЧЕСКИЕ АДРЕСА И РЕКВИЗИТЫ СТОРОН</w:t>
      </w:r>
    </w:p>
    <w:tbl>
      <w:tblPr>
        <w:tblStyle w:val="a4"/>
        <w:tblW w:w="0" w:type="auto"/>
        <w:tblLook w:val="04A0" w:firstRow="1" w:lastRow="0" w:firstColumn="1" w:lastColumn="0" w:noHBand="0" w:noVBand="1"/>
      </w:tblPr>
      <w:tblGrid>
        <w:gridCol w:w="4814"/>
        <w:gridCol w:w="4815"/>
      </w:tblGrid>
      <w:tr w:rsidR="00AA0586" w:rsidRPr="00AA0586" w14:paraId="6714291B" w14:textId="77777777" w:rsidTr="003C1B8A">
        <w:tc>
          <w:tcPr>
            <w:tcW w:w="4814" w:type="dxa"/>
          </w:tcPr>
          <w:p w14:paraId="45CD1613" w14:textId="14C82D16" w:rsidR="00AA0586" w:rsidRPr="00AA0586" w:rsidRDefault="00AA0586" w:rsidP="00AA0586">
            <w:pPr>
              <w:spacing w:line="216" w:lineRule="auto"/>
              <w:jc w:val="center"/>
              <w:rPr>
                <w:rFonts w:ascii="Times New Roman" w:hAnsi="Times New Roman"/>
                <w:b/>
                <w:sz w:val="20"/>
                <w:szCs w:val="20"/>
              </w:rPr>
            </w:pPr>
            <w:r w:rsidRPr="00AA0586">
              <w:rPr>
                <w:rFonts w:ascii="Times New Roman" w:hAnsi="Times New Roman"/>
                <w:b/>
                <w:sz w:val="20"/>
                <w:szCs w:val="20"/>
              </w:rPr>
              <w:t>Продавец ЗАО «</w:t>
            </w:r>
            <w:r w:rsidR="003469DC">
              <w:rPr>
                <w:rFonts w:ascii="Times New Roman" w:hAnsi="Times New Roman"/>
                <w:b/>
                <w:sz w:val="20"/>
                <w:szCs w:val="20"/>
              </w:rPr>
              <w:t>ТЕХНОАКТИВ</w:t>
            </w:r>
            <w:r w:rsidRPr="00AA0586">
              <w:rPr>
                <w:rFonts w:ascii="Times New Roman" w:hAnsi="Times New Roman"/>
                <w:b/>
                <w:sz w:val="20"/>
                <w:szCs w:val="20"/>
              </w:rPr>
              <w:t>»</w:t>
            </w:r>
          </w:p>
        </w:tc>
        <w:tc>
          <w:tcPr>
            <w:tcW w:w="4815" w:type="dxa"/>
          </w:tcPr>
          <w:p w14:paraId="67D4BAEE" w14:textId="77777777" w:rsidR="00AA0586" w:rsidRPr="00AA0586" w:rsidRDefault="00AA0586" w:rsidP="00AA0586">
            <w:pPr>
              <w:spacing w:line="216" w:lineRule="auto"/>
              <w:jc w:val="center"/>
              <w:rPr>
                <w:rFonts w:ascii="Times New Roman" w:hAnsi="Times New Roman"/>
                <w:b/>
                <w:sz w:val="20"/>
                <w:szCs w:val="20"/>
              </w:rPr>
            </w:pPr>
            <w:r w:rsidRPr="00AA0586">
              <w:rPr>
                <w:rFonts w:ascii="Times New Roman" w:hAnsi="Times New Roman"/>
                <w:b/>
                <w:sz w:val="20"/>
                <w:szCs w:val="20"/>
              </w:rPr>
              <w:t>Покупатель</w:t>
            </w:r>
          </w:p>
        </w:tc>
      </w:tr>
      <w:tr w:rsidR="00AA0586" w:rsidRPr="00AA0586" w14:paraId="44477600" w14:textId="77777777" w:rsidTr="003C1B8A">
        <w:tc>
          <w:tcPr>
            <w:tcW w:w="4814" w:type="dxa"/>
          </w:tcPr>
          <w:p w14:paraId="0B79D930" w14:textId="77777777" w:rsidR="00AA0586" w:rsidRPr="00AA0586" w:rsidRDefault="00AA0586" w:rsidP="00AA0586">
            <w:pPr>
              <w:spacing w:line="216" w:lineRule="auto"/>
              <w:jc w:val="center"/>
              <w:rPr>
                <w:rFonts w:ascii="Times New Roman" w:hAnsi="Times New Roman"/>
                <w:b/>
                <w:sz w:val="20"/>
                <w:szCs w:val="20"/>
              </w:rPr>
            </w:pPr>
          </w:p>
        </w:tc>
        <w:tc>
          <w:tcPr>
            <w:tcW w:w="4815" w:type="dxa"/>
          </w:tcPr>
          <w:p w14:paraId="5C8DBAE3" w14:textId="77777777" w:rsidR="00AA0586" w:rsidRPr="00AA0586" w:rsidRDefault="00AA0586" w:rsidP="00AA0586">
            <w:pPr>
              <w:spacing w:line="216" w:lineRule="auto"/>
              <w:jc w:val="center"/>
              <w:rPr>
                <w:rFonts w:ascii="Times New Roman" w:hAnsi="Times New Roman"/>
                <w:b/>
                <w:sz w:val="20"/>
                <w:szCs w:val="20"/>
              </w:rPr>
            </w:pPr>
          </w:p>
        </w:tc>
      </w:tr>
    </w:tbl>
    <w:p w14:paraId="7C04D624" w14:textId="77777777" w:rsidR="00020B37" w:rsidRPr="00020B37" w:rsidRDefault="00020B37" w:rsidP="00020B37">
      <w:pPr>
        <w:spacing w:line="216" w:lineRule="auto"/>
        <w:jc w:val="center"/>
        <w:rPr>
          <w:rFonts w:ascii="Times New Roman" w:hAnsi="Times New Roman"/>
          <w:b/>
          <w:sz w:val="20"/>
          <w:szCs w:val="20"/>
        </w:rPr>
      </w:pPr>
    </w:p>
    <w:p w14:paraId="7C04D625" w14:textId="6A62F89C" w:rsidR="00020B37" w:rsidRPr="00020B37" w:rsidRDefault="00AA0586" w:rsidP="00020B37">
      <w:pPr>
        <w:spacing w:line="216" w:lineRule="auto"/>
        <w:jc w:val="center"/>
        <w:rPr>
          <w:rFonts w:ascii="Times New Roman" w:hAnsi="Times New Roman"/>
          <w:b/>
          <w:sz w:val="20"/>
          <w:szCs w:val="20"/>
        </w:rPr>
      </w:pPr>
      <w:r>
        <w:rPr>
          <w:rFonts w:ascii="Times New Roman" w:hAnsi="Times New Roman"/>
          <w:b/>
          <w:sz w:val="20"/>
          <w:szCs w:val="20"/>
        </w:rPr>
        <w:t xml:space="preserve"> </w:t>
      </w:r>
    </w:p>
    <w:p w14:paraId="7C04D626" w14:textId="77777777" w:rsidR="00020B37" w:rsidRPr="0059637C" w:rsidRDefault="00020B37" w:rsidP="00020B37">
      <w:pPr>
        <w:spacing w:line="216" w:lineRule="auto"/>
        <w:jc w:val="center"/>
        <w:rPr>
          <w:rFonts w:ascii="Times New Roman" w:hAnsi="Times New Roman"/>
          <w:b/>
          <w:sz w:val="20"/>
          <w:szCs w:val="20"/>
        </w:rPr>
      </w:pPr>
    </w:p>
    <w:sectPr w:rsidR="00020B37" w:rsidRPr="0059637C" w:rsidSect="00A06845">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A0429"/>
    <w:multiLevelType w:val="multilevel"/>
    <w:tmpl w:val="852A37DA"/>
    <w:lvl w:ilvl="0">
      <w:start w:val="1"/>
      <w:numFmt w:val="decimal"/>
      <w:lvlText w:val="%1."/>
      <w:lvlJc w:val="left"/>
      <w:pPr>
        <w:ind w:left="378" w:hanging="378"/>
      </w:pPr>
      <w:rPr>
        <w:rFonts w:hint="default"/>
      </w:rPr>
    </w:lvl>
    <w:lvl w:ilvl="1">
      <w:start w:val="1"/>
      <w:numFmt w:val="decimal"/>
      <w:lvlText w:val="%1.%2."/>
      <w:lvlJc w:val="left"/>
      <w:pPr>
        <w:ind w:left="378" w:hanging="378"/>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1" w15:restartNumberingAfterBreak="0">
    <w:nsid w:val="705E0730"/>
    <w:multiLevelType w:val="hybridMultilevel"/>
    <w:tmpl w:val="7494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7C"/>
    <w:rsid w:val="00020B37"/>
    <w:rsid w:val="000B6026"/>
    <w:rsid w:val="000E1900"/>
    <w:rsid w:val="000E3CA1"/>
    <w:rsid w:val="001910B8"/>
    <w:rsid w:val="001F67CD"/>
    <w:rsid w:val="002163FA"/>
    <w:rsid w:val="002627C6"/>
    <w:rsid w:val="00277732"/>
    <w:rsid w:val="00292F37"/>
    <w:rsid w:val="0030289D"/>
    <w:rsid w:val="0030610B"/>
    <w:rsid w:val="003469DC"/>
    <w:rsid w:val="003B5663"/>
    <w:rsid w:val="003E611D"/>
    <w:rsid w:val="003F42AD"/>
    <w:rsid w:val="00421A5B"/>
    <w:rsid w:val="004F6B14"/>
    <w:rsid w:val="00535754"/>
    <w:rsid w:val="00546C2E"/>
    <w:rsid w:val="0059637C"/>
    <w:rsid w:val="005A3A5C"/>
    <w:rsid w:val="006E6C18"/>
    <w:rsid w:val="007C3672"/>
    <w:rsid w:val="007D4D16"/>
    <w:rsid w:val="007F7590"/>
    <w:rsid w:val="00812A4E"/>
    <w:rsid w:val="00832120"/>
    <w:rsid w:val="008339F6"/>
    <w:rsid w:val="008B1707"/>
    <w:rsid w:val="008D25F5"/>
    <w:rsid w:val="00907EB6"/>
    <w:rsid w:val="00954467"/>
    <w:rsid w:val="009D2C8F"/>
    <w:rsid w:val="00A06845"/>
    <w:rsid w:val="00A17306"/>
    <w:rsid w:val="00A40D00"/>
    <w:rsid w:val="00AA0586"/>
    <w:rsid w:val="00AB3428"/>
    <w:rsid w:val="00B22E67"/>
    <w:rsid w:val="00BD07C2"/>
    <w:rsid w:val="00BE0068"/>
    <w:rsid w:val="00C9411B"/>
    <w:rsid w:val="00DC0F47"/>
    <w:rsid w:val="00DC3DA7"/>
    <w:rsid w:val="00DE41B6"/>
    <w:rsid w:val="00E07583"/>
    <w:rsid w:val="00EA7946"/>
    <w:rsid w:val="00EF15C1"/>
    <w:rsid w:val="00F10FE5"/>
    <w:rsid w:val="00F56EA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D5D0"/>
  <w15:chartTrackingRefBased/>
  <w15:docId w15:val="{ECBDFF64-67BD-4D4E-A0DF-6D682133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58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37C"/>
    <w:pPr>
      <w:widowControl w:val="0"/>
      <w:autoSpaceDE w:val="0"/>
      <w:autoSpaceDN w:val="0"/>
    </w:pPr>
    <w:rPr>
      <w:rFonts w:ascii="Arial" w:eastAsia="Times New Roman" w:hAnsi="Arial" w:cs="Arial"/>
      <w:lang w:eastAsia="ru-RU"/>
    </w:rPr>
  </w:style>
  <w:style w:type="paragraph" w:customStyle="1" w:styleId="ConsPlusNonformat">
    <w:name w:val="ConsPlusNonformat"/>
    <w:rsid w:val="0059637C"/>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59637C"/>
    <w:pPr>
      <w:widowControl w:val="0"/>
      <w:autoSpaceDE w:val="0"/>
      <w:autoSpaceDN w:val="0"/>
    </w:pPr>
    <w:rPr>
      <w:rFonts w:ascii="Tahoma" w:eastAsia="Times New Roman" w:hAnsi="Tahoma" w:cs="Tahoma"/>
      <w:lang w:eastAsia="ru-RU"/>
    </w:rPr>
  </w:style>
  <w:style w:type="paragraph" w:styleId="a3">
    <w:name w:val="List Paragraph"/>
    <w:basedOn w:val="a"/>
    <w:uiPriority w:val="34"/>
    <w:qFormat/>
    <w:rsid w:val="00020B37"/>
    <w:pPr>
      <w:ind w:left="720"/>
      <w:contextualSpacing/>
    </w:pPr>
  </w:style>
  <w:style w:type="table" w:styleId="a4">
    <w:name w:val="Table Grid"/>
    <w:basedOn w:val="a1"/>
    <w:uiPriority w:val="39"/>
    <w:rsid w:val="00AA0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ispolnenie_obyazatelmzstv/" TargetMode="External"/><Relationship Id="rId3" Type="http://schemas.openxmlformats.org/officeDocument/2006/relationships/settings" Target="settings.xml"/><Relationship Id="rId7" Type="http://schemas.openxmlformats.org/officeDocument/2006/relationships/hyperlink" Target="http://www.pandia.ru/text/category/korrespondentskij_sch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denezhnie_sredstva/" TargetMode="External"/><Relationship Id="rId5" Type="http://schemas.openxmlformats.org/officeDocument/2006/relationships/hyperlink" Target="consultantplus://offline/ref=4C2D19EDDA074D4DB0955C8CCC95CBD2FFA5F1E54F427D55B0EEF06C479D9724217DCFBDCED877F6h0PF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Links>
    <vt:vector size="24" baseType="variant">
      <vt:variant>
        <vt:i4>8323158</vt:i4>
      </vt:variant>
      <vt:variant>
        <vt:i4>9</vt:i4>
      </vt:variant>
      <vt:variant>
        <vt:i4>0</vt:i4>
      </vt:variant>
      <vt:variant>
        <vt:i4>5</vt:i4>
      </vt:variant>
      <vt:variant>
        <vt:lpwstr>http://www.pandia.ru/text/category/ispolnenie_obyazatelmzstv/</vt:lpwstr>
      </vt:variant>
      <vt:variant>
        <vt:lpwstr/>
      </vt:variant>
      <vt:variant>
        <vt:i4>2818077</vt:i4>
      </vt:variant>
      <vt:variant>
        <vt:i4>6</vt:i4>
      </vt:variant>
      <vt:variant>
        <vt:i4>0</vt:i4>
      </vt:variant>
      <vt:variant>
        <vt:i4>5</vt:i4>
      </vt:variant>
      <vt:variant>
        <vt:lpwstr>http://www.pandia.ru/text/category/korrespondentskij_schet/</vt:lpwstr>
      </vt:variant>
      <vt:variant>
        <vt:lpwstr/>
      </vt:variant>
      <vt:variant>
        <vt:i4>7405576</vt:i4>
      </vt:variant>
      <vt:variant>
        <vt:i4>3</vt:i4>
      </vt:variant>
      <vt:variant>
        <vt:i4>0</vt:i4>
      </vt:variant>
      <vt:variant>
        <vt:i4>5</vt:i4>
      </vt:variant>
      <vt:variant>
        <vt:lpwstr>http://www.pandia.ru/text/category/denezhnie_sredstva/</vt:lpwstr>
      </vt:variant>
      <vt:variant>
        <vt:lpwstr/>
      </vt:variant>
      <vt:variant>
        <vt:i4>3670071</vt:i4>
      </vt:variant>
      <vt:variant>
        <vt:i4>0</vt:i4>
      </vt:variant>
      <vt:variant>
        <vt:i4>0</vt:i4>
      </vt:variant>
      <vt:variant>
        <vt:i4>5</vt:i4>
      </vt:variant>
      <vt:variant>
        <vt:lpwstr>consultantplus://offline/ref=4C2D19EDDA074D4DB0955C8CCC95CBD2FFA5F1E54F427D55B0EEF06C479D9724217DCFBDCED877F6h0PFL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Юрченко Юлия</dc:creator>
  <cp:keywords/>
  <dc:description/>
  <cp:lastModifiedBy>Юрченко Юлия</cp:lastModifiedBy>
  <cp:revision>30</cp:revision>
  <dcterms:created xsi:type="dcterms:W3CDTF">2020-11-18T17:12:00Z</dcterms:created>
  <dcterms:modified xsi:type="dcterms:W3CDTF">2020-11-19T12:33:00Z</dcterms:modified>
</cp:coreProperties>
</file>